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02" w:rsidRDefault="00DD0302" w:rsidP="007D0C87">
      <w:pPr>
        <w:pStyle w:val="a3"/>
        <w:spacing w:after="0"/>
        <w:jc w:val="center"/>
        <w:rPr>
          <w:rFonts w:ascii="Times New Roman" w:hAnsi="Times New Roman" w:cs="Times New Roman"/>
          <w:b/>
          <w:sz w:val="24"/>
          <w:szCs w:val="24"/>
        </w:rPr>
      </w:pPr>
      <w:r w:rsidRPr="007D0C87">
        <w:rPr>
          <w:rFonts w:ascii="Times New Roman" w:hAnsi="Times New Roman" w:cs="Times New Roman"/>
          <w:b/>
          <w:sz w:val="24"/>
          <w:szCs w:val="24"/>
        </w:rPr>
        <w:t>Виртуальная экскурсия «</w:t>
      </w:r>
      <w:r w:rsidR="00BB7A97" w:rsidRPr="007D0C87">
        <w:rPr>
          <w:rFonts w:ascii="Times New Roman" w:hAnsi="Times New Roman" w:cs="Times New Roman"/>
          <w:b/>
          <w:sz w:val="24"/>
          <w:szCs w:val="24"/>
        </w:rPr>
        <w:t>По</w:t>
      </w:r>
      <w:r w:rsidRPr="007D0C87">
        <w:rPr>
          <w:rFonts w:ascii="Times New Roman" w:hAnsi="Times New Roman" w:cs="Times New Roman"/>
          <w:b/>
          <w:sz w:val="24"/>
          <w:szCs w:val="24"/>
        </w:rPr>
        <w:t xml:space="preserve"> местам боевой славы…»</w:t>
      </w:r>
    </w:p>
    <w:p w:rsidR="00A95BF3" w:rsidRPr="00A95BF3" w:rsidRDefault="00A95BF3" w:rsidP="00A95BF3">
      <w:pPr>
        <w:spacing w:after="0"/>
        <w:rPr>
          <w:rFonts w:ascii="Times New Roman" w:hAnsi="Times New Roman" w:cs="Times New Roman"/>
          <w:b/>
          <w:sz w:val="24"/>
          <w:szCs w:val="24"/>
        </w:rPr>
      </w:pPr>
      <w:bookmarkStart w:id="0" w:name="_GoBack"/>
      <w:bookmarkEnd w:id="0"/>
      <w:r w:rsidRPr="00A95BF3">
        <w:rPr>
          <w:rFonts w:ascii="Times New Roman" w:hAnsi="Times New Roman" w:cs="Times New Roman"/>
          <w:b/>
          <w:sz w:val="24"/>
          <w:szCs w:val="24"/>
        </w:rPr>
        <w:t>Подготовил учитель начальных классов: Плесовских А.С.</w:t>
      </w:r>
    </w:p>
    <w:p w:rsidR="00DD0302" w:rsidRPr="007D0C87" w:rsidRDefault="00123F1E" w:rsidP="007D0C87">
      <w:pPr>
        <w:spacing w:after="0"/>
        <w:rPr>
          <w:rFonts w:ascii="Times New Roman" w:hAnsi="Times New Roman" w:cs="Times New Roman"/>
          <w:sz w:val="24"/>
          <w:szCs w:val="24"/>
        </w:rPr>
      </w:pPr>
      <w:r w:rsidRPr="007D0C87">
        <w:rPr>
          <w:rFonts w:ascii="Times New Roman" w:hAnsi="Times New Roman" w:cs="Times New Roman"/>
          <w:b/>
          <w:sz w:val="24"/>
          <w:szCs w:val="24"/>
        </w:rPr>
        <w:t>Цель:</w:t>
      </w:r>
      <w:r w:rsidRPr="007D0C87">
        <w:rPr>
          <w:rFonts w:ascii="Times New Roman" w:hAnsi="Times New Roman" w:cs="Times New Roman"/>
          <w:sz w:val="24"/>
          <w:szCs w:val="24"/>
        </w:rPr>
        <w:t xml:space="preserve"> познакомить с памятниками, посвященными Великой Отечественной войны и Второй мировой войны.</w:t>
      </w:r>
    </w:p>
    <w:p w:rsidR="00123F1E" w:rsidRPr="007D0C87" w:rsidRDefault="00123F1E" w:rsidP="007D0C87">
      <w:pPr>
        <w:spacing w:after="0"/>
        <w:rPr>
          <w:rFonts w:ascii="Times New Roman" w:hAnsi="Times New Roman" w:cs="Times New Roman"/>
          <w:b/>
          <w:sz w:val="24"/>
          <w:szCs w:val="24"/>
        </w:rPr>
      </w:pPr>
      <w:r w:rsidRPr="007D0C87">
        <w:rPr>
          <w:rFonts w:ascii="Times New Roman" w:hAnsi="Times New Roman" w:cs="Times New Roman"/>
          <w:b/>
          <w:sz w:val="24"/>
          <w:szCs w:val="24"/>
        </w:rPr>
        <w:t xml:space="preserve">Задачи: </w:t>
      </w:r>
    </w:p>
    <w:p w:rsidR="00123F1E" w:rsidRPr="007D0C87" w:rsidRDefault="00123F1E" w:rsidP="007D0C87">
      <w:pPr>
        <w:pStyle w:val="a3"/>
        <w:numPr>
          <w:ilvl w:val="0"/>
          <w:numId w:val="5"/>
        </w:numPr>
        <w:spacing w:after="0"/>
        <w:rPr>
          <w:rFonts w:ascii="Times New Roman" w:hAnsi="Times New Roman" w:cs="Times New Roman"/>
          <w:sz w:val="24"/>
          <w:szCs w:val="24"/>
        </w:rPr>
      </w:pPr>
      <w:r w:rsidRPr="007D0C87">
        <w:rPr>
          <w:rFonts w:ascii="Times New Roman" w:hAnsi="Times New Roman" w:cs="Times New Roman"/>
          <w:sz w:val="24"/>
          <w:szCs w:val="24"/>
        </w:rPr>
        <w:t xml:space="preserve">познакомить с памятниками-мемориалами Брестская крепость, Мамаев курган, Хатынь, Освенцим и памятником Анатолию </w:t>
      </w:r>
      <w:proofErr w:type="spellStart"/>
      <w:r w:rsidRPr="007D0C87">
        <w:rPr>
          <w:rFonts w:ascii="Times New Roman" w:hAnsi="Times New Roman" w:cs="Times New Roman"/>
          <w:sz w:val="24"/>
          <w:szCs w:val="24"/>
        </w:rPr>
        <w:t>Бредову</w:t>
      </w:r>
      <w:proofErr w:type="spellEnd"/>
      <w:r w:rsidRPr="007D0C87">
        <w:rPr>
          <w:rFonts w:ascii="Times New Roman" w:hAnsi="Times New Roman" w:cs="Times New Roman"/>
          <w:sz w:val="24"/>
          <w:szCs w:val="24"/>
        </w:rPr>
        <w:t>;</w:t>
      </w:r>
    </w:p>
    <w:p w:rsidR="00123F1E" w:rsidRPr="007D0C87" w:rsidRDefault="00123F1E" w:rsidP="007D0C87">
      <w:pPr>
        <w:pStyle w:val="a3"/>
        <w:numPr>
          <w:ilvl w:val="0"/>
          <w:numId w:val="5"/>
        </w:numPr>
        <w:spacing w:after="0"/>
        <w:rPr>
          <w:rFonts w:ascii="Times New Roman" w:hAnsi="Times New Roman" w:cs="Times New Roman"/>
          <w:sz w:val="24"/>
          <w:szCs w:val="24"/>
        </w:rPr>
      </w:pPr>
      <w:r w:rsidRPr="007D0C87">
        <w:rPr>
          <w:rFonts w:ascii="Times New Roman" w:hAnsi="Times New Roman" w:cs="Times New Roman"/>
          <w:sz w:val="24"/>
          <w:szCs w:val="24"/>
        </w:rPr>
        <w:t>воспитывать чувство патриотизма, уважения к памяти защитников Родины.</w:t>
      </w:r>
    </w:p>
    <w:p w:rsidR="00402084" w:rsidRPr="007D0C87" w:rsidRDefault="001A2971" w:rsidP="007D0C87">
      <w:pPr>
        <w:spacing w:after="0"/>
        <w:jc w:val="center"/>
        <w:rPr>
          <w:rFonts w:ascii="Times New Roman" w:hAnsi="Times New Roman" w:cs="Times New Roman"/>
          <w:b/>
          <w:sz w:val="24"/>
          <w:szCs w:val="24"/>
        </w:rPr>
      </w:pPr>
      <w:r w:rsidRPr="007D0C87">
        <w:rPr>
          <w:rFonts w:ascii="Times New Roman" w:hAnsi="Times New Roman" w:cs="Times New Roman"/>
          <w:b/>
          <w:sz w:val="24"/>
          <w:szCs w:val="24"/>
        </w:rPr>
        <w:t xml:space="preserve">Экскурсия </w:t>
      </w:r>
      <w:r w:rsidR="00BB7A97" w:rsidRPr="007D0C87">
        <w:rPr>
          <w:rFonts w:ascii="Times New Roman" w:hAnsi="Times New Roman" w:cs="Times New Roman"/>
          <w:b/>
          <w:sz w:val="24"/>
          <w:szCs w:val="24"/>
        </w:rPr>
        <w:t>«П</w:t>
      </w:r>
      <w:r w:rsidRPr="007D0C87">
        <w:rPr>
          <w:rFonts w:ascii="Times New Roman" w:hAnsi="Times New Roman" w:cs="Times New Roman"/>
          <w:b/>
          <w:sz w:val="24"/>
          <w:szCs w:val="24"/>
        </w:rPr>
        <w:t>о местам боевой славы…</w:t>
      </w:r>
      <w:r w:rsidR="00BB7A97" w:rsidRPr="007D0C87">
        <w:rPr>
          <w:rFonts w:ascii="Times New Roman" w:hAnsi="Times New Roman" w:cs="Times New Roman"/>
          <w:b/>
          <w:sz w:val="24"/>
          <w:szCs w:val="24"/>
        </w:rPr>
        <w:t>»</w:t>
      </w:r>
    </w:p>
    <w:p w:rsidR="001A2971" w:rsidRPr="007D0C87" w:rsidRDefault="009E7887" w:rsidP="007D0C87">
      <w:pPr>
        <w:spacing w:after="0"/>
        <w:ind w:firstLine="708"/>
        <w:jc w:val="both"/>
        <w:rPr>
          <w:rFonts w:ascii="Times New Roman" w:hAnsi="Times New Roman" w:cs="Times New Roman"/>
          <w:sz w:val="24"/>
          <w:szCs w:val="24"/>
        </w:rPr>
      </w:pPr>
      <w:r w:rsidRPr="009E7887">
        <w:rPr>
          <w:rFonts w:ascii="Times New Roman" w:hAnsi="Times New Roman" w:cs="Times New Roman"/>
          <w:b/>
          <w:sz w:val="24"/>
          <w:szCs w:val="24"/>
        </w:rPr>
        <w:t>1 слайд.</w:t>
      </w:r>
      <w:r>
        <w:rPr>
          <w:rFonts w:ascii="Times New Roman" w:hAnsi="Times New Roman" w:cs="Times New Roman"/>
          <w:sz w:val="24"/>
          <w:szCs w:val="24"/>
        </w:rPr>
        <w:t xml:space="preserve"> </w:t>
      </w:r>
      <w:r w:rsidR="007825A7" w:rsidRPr="007D0C87">
        <w:rPr>
          <w:rFonts w:ascii="Times New Roman" w:hAnsi="Times New Roman" w:cs="Times New Roman"/>
          <w:sz w:val="24"/>
          <w:szCs w:val="24"/>
        </w:rPr>
        <w:t xml:space="preserve">Более 70 </w:t>
      </w:r>
      <w:r w:rsidR="007D0C87" w:rsidRPr="007D0C87">
        <w:rPr>
          <w:rFonts w:ascii="Times New Roman" w:hAnsi="Times New Roman" w:cs="Times New Roman"/>
          <w:sz w:val="24"/>
          <w:szCs w:val="24"/>
        </w:rPr>
        <w:t>лет назад</w:t>
      </w:r>
      <w:r w:rsidR="001A2971" w:rsidRPr="007D0C87">
        <w:rPr>
          <w:rFonts w:ascii="Times New Roman" w:hAnsi="Times New Roman" w:cs="Times New Roman"/>
          <w:sz w:val="24"/>
          <w:szCs w:val="24"/>
        </w:rPr>
        <w:t xml:space="preserve"> окончилась самая страшная и разрушительная война в истории человечества – Вторая мировая война, важной частью которой была борьба нашего народа с фашистским зверем. Сколько бы лет не исполнилось бы Великой победе, каждый раз мы будем заново осмысливать события героического прошлого, снова будет переживать огромный душевный подъем, вызванный бессмертным подвигом наших солдат, партизане, тружеников тыла, одержавших историческую победы в жестокой битве с фашизмом.</w:t>
      </w:r>
    </w:p>
    <w:p w:rsidR="001A2971" w:rsidRPr="007D0C87" w:rsidRDefault="001A2971"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Сегодня мы с Вами проведем урок-экскурсию по памятным местам боевой славы. Побываем на легендарной земле защитников Брестской крепости, на Мамаевом кургане, на Белорусской земле в </w:t>
      </w:r>
      <w:proofErr w:type="spellStart"/>
      <w:r w:rsidRPr="007D0C87">
        <w:rPr>
          <w:rFonts w:ascii="Times New Roman" w:hAnsi="Times New Roman" w:cs="Times New Roman"/>
          <w:sz w:val="24"/>
          <w:szCs w:val="24"/>
        </w:rPr>
        <w:t>Хатыне</w:t>
      </w:r>
      <w:proofErr w:type="spellEnd"/>
      <w:r w:rsidRPr="007D0C87">
        <w:rPr>
          <w:rFonts w:ascii="Times New Roman" w:hAnsi="Times New Roman" w:cs="Times New Roman"/>
          <w:sz w:val="24"/>
          <w:szCs w:val="24"/>
        </w:rPr>
        <w:t>, в Польше – лагере смерти Освенцим, и в городе герое Мурманске.</w:t>
      </w:r>
    </w:p>
    <w:p w:rsidR="001A2971" w:rsidRPr="007D0C87" w:rsidRDefault="009E7887" w:rsidP="007D0C87">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2 слайд. </w:t>
      </w:r>
      <w:r w:rsidR="001A2971" w:rsidRPr="007D0C87">
        <w:rPr>
          <w:rFonts w:ascii="Times New Roman" w:hAnsi="Times New Roman" w:cs="Times New Roman"/>
          <w:b/>
          <w:sz w:val="24"/>
          <w:szCs w:val="24"/>
        </w:rPr>
        <w:t>Брестская крепость…</w:t>
      </w:r>
    </w:p>
    <w:p w:rsidR="001A2971" w:rsidRPr="007D0C87" w:rsidRDefault="001A2971"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Брест на границе с Польшей – принял на себя первый удар врага. Немецкое командование планировало захватить его и входящую в черту города крепость в первые часы войны. На них был обрушен огонь более 600 орудий и минометов, сотни самолетов сбрасывали свой смертоносный груз. Противник имел почти десятикратное превосходство в живой силе. На пути врага встал маленький гарнизон крепости во главе с майором Петром Михайловичем Гавриловым.</w:t>
      </w:r>
    </w:p>
    <w:p w:rsidR="001A2971" w:rsidRPr="007D0C87" w:rsidRDefault="009E7887" w:rsidP="007D0C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слайд. </w:t>
      </w:r>
      <w:r w:rsidR="001A2971" w:rsidRPr="007D0C87">
        <w:rPr>
          <w:rFonts w:ascii="Times New Roman" w:hAnsi="Times New Roman" w:cs="Times New Roman"/>
          <w:sz w:val="24"/>
          <w:szCs w:val="24"/>
        </w:rPr>
        <w:t>К 9 часам утра первого дня боев крепость была окружена врагом, но засыпанная снарядами и бомбами, она продолжала жить. Ее защитники, ведя неравную борьбу, проявили величайшее мужество и героизм, упорно и ожесточенно сражаясь на развалинах цитадели. Почти месяц сдерживали они натиск фашистов.</w:t>
      </w:r>
    </w:p>
    <w:p w:rsidR="001A2971" w:rsidRPr="007D0C87" w:rsidRDefault="001A2971"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Им не сбрасывали с самолетов боеприпасы и продовольствие, о них не писали в газетах, не говорили по радио. Родина до поры даже не знала о том, что они ведут героическую оборону. Именно так, безвестным героям, «не ради славы, ради жизни на земле» погибали защитники Брестской крепости, от голода и жажды умирали их жены и дети, но не сдавались. «Умрем, но крепость не сдадим!» - написали они кровью на белом полотнище и вывесили над крепостной стеной</w:t>
      </w:r>
      <w:r w:rsidR="000351E4" w:rsidRPr="007D0C87">
        <w:rPr>
          <w:rFonts w:ascii="Times New Roman" w:hAnsi="Times New Roman" w:cs="Times New Roman"/>
          <w:sz w:val="24"/>
          <w:szCs w:val="24"/>
        </w:rPr>
        <w:t>.</w:t>
      </w:r>
    </w:p>
    <w:p w:rsidR="000351E4" w:rsidRPr="007D0C87" w:rsidRDefault="009E7887" w:rsidP="007D0C87">
      <w:pPr>
        <w:spacing w:after="0"/>
        <w:ind w:firstLine="708"/>
        <w:jc w:val="both"/>
        <w:rPr>
          <w:rFonts w:ascii="Times New Roman" w:hAnsi="Times New Roman" w:cs="Times New Roman"/>
          <w:sz w:val="24"/>
          <w:szCs w:val="24"/>
        </w:rPr>
      </w:pPr>
      <w:r w:rsidRPr="009E7887">
        <w:rPr>
          <w:rFonts w:ascii="Times New Roman" w:hAnsi="Times New Roman" w:cs="Times New Roman"/>
          <w:b/>
          <w:sz w:val="24"/>
          <w:szCs w:val="24"/>
        </w:rPr>
        <w:t>4 слайд</w:t>
      </w:r>
      <w:r>
        <w:rPr>
          <w:rFonts w:ascii="Times New Roman" w:hAnsi="Times New Roman" w:cs="Times New Roman"/>
          <w:sz w:val="24"/>
          <w:szCs w:val="24"/>
        </w:rPr>
        <w:t xml:space="preserve">. </w:t>
      </w:r>
      <w:r w:rsidR="000351E4" w:rsidRPr="007D0C87">
        <w:rPr>
          <w:rFonts w:ascii="Times New Roman" w:hAnsi="Times New Roman" w:cs="Times New Roman"/>
          <w:sz w:val="24"/>
          <w:szCs w:val="24"/>
        </w:rPr>
        <w:t>Фашисты ворвались в крепость, только полностью ее уничтожив.  Развалины стали братской могилой ее защитникам.  И сейчас еще видны нацарапанные штыком слова: «Умрем, но не уйдем!», «Товарищи, отомстите за нас!», «Прощай, Родина!».</w:t>
      </w:r>
    </w:p>
    <w:p w:rsidR="000351E4" w:rsidRPr="007D0C87" w:rsidRDefault="000351E4"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Указом Президиума Верховного Совета СССР от 8 мая 1965 года Брестской крепости присвоено почетное звание «Крепость-герой» с вручением ордена Ленина и медали «Золотая Звезда».</w:t>
      </w:r>
    </w:p>
    <w:p w:rsidR="003C03AD" w:rsidRPr="007D0C87" w:rsidRDefault="009E7887" w:rsidP="007D0C87">
      <w:pPr>
        <w:spacing w:after="0"/>
        <w:ind w:firstLine="708"/>
        <w:jc w:val="both"/>
        <w:rPr>
          <w:rFonts w:ascii="Times New Roman" w:hAnsi="Times New Roman" w:cs="Times New Roman"/>
          <w:sz w:val="24"/>
          <w:szCs w:val="24"/>
        </w:rPr>
      </w:pPr>
      <w:r w:rsidRPr="009E7887">
        <w:rPr>
          <w:rFonts w:ascii="Times New Roman" w:hAnsi="Times New Roman" w:cs="Times New Roman"/>
          <w:b/>
          <w:sz w:val="24"/>
          <w:szCs w:val="24"/>
        </w:rPr>
        <w:lastRenderedPageBreak/>
        <w:t>5 слайд.</w:t>
      </w:r>
      <w:r>
        <w:rPr>
          <w:rFonts w:ascii="Times New Roman" w:hAnsi="Times New Roman" w:cs="Times New Roman"/>
          <w:sz w:val="24"/>
          <w:szCs w:val="24"/>
        </w:rPr>
        <w:t xml:space="preserve"> </w:t>
      </w:r>
      <w:r w:rsidR="000351E4" w:rsidRPr="007D0C87">
        <w:rPr>
          <w:rFonts w:ascii="Times New Roman" w:hAnsi="Times New Roman" w:cs="Times New Roman"/>
          <w:sz w:val="24"/>
          <w:szCs w:val="24"/>
        </w:rPr>
        <w:t>25 сентября 1971 года был открыт мемориальный комплекс «Брестская крепость-герой</w:t>
      </w:r>
      <w:r w:rsidR="00526FF6" w:rsidRPr="007D0C87">
        <w:rPr>
          <w:rFonts w:ascii="Times New Roman" w:hAnsi="Times New Roman" w:cs="Times New Roman"/>
          <w:sz w:val="24"/>
          <w:szCs w:val="24"/>
        </w:rPr>
        <w:t xml:space="preserve">. </w:t>
      </w:r>
    </w:p>
    <w:p w:rsidR="009E7887" w:rsidRDefault="009E7887" w:rsidP="007D0C87">
      <w:pPr>
        <w:spacing w:after="0"/>
        <w:ind w:firstLine="708"/>
        <w:rPr>
          <w:rFonts w:ascii="Times New Roman" w:hAnsi="Times New Roman" w:cs="Times New Roman"/>
          <w:b/>
          <w:sz w:val="24"/>
          <w:szCs w:val="24"/>
        </w:rPr>
      </w:pPr>
    </w:p>
    <w:p w:rsidR="009E7887" w:rsidRDefault="009E7887" w:rsidP="007D0C87">
      <w:pPr>
        <w:spacing w:after="0"/>
        <w:ind w:firstLine="708"/>
        <w:rPr>
          <w:rFonts w:ascii="Times New Roman" w:hAnsi="Times New Roman" w:cs="Times New Roman"/>
          <w:b/>
          <w:sz w:val="24"/>
          <w:szCs w:val="24"/>
        </w:rPr>
      </w:pPr>
    </w:p>
    <w:p w:rsidR="003C03AD" w:rsidRPr="007D0C87" w:rsidRDefault="009E7887" w:rsidP="007D0C87">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6 слайд. </w:t>
      </w:r>
      <w:r w:rsidR="003C03AD" w:rsidRPr="007D0C87">
        <w:rPr>
          <w:rFonts w:ascii="Times New Roman" w:hAnsi="Times New Roman" w:cs="Times New Roman"/>
          <w:b/>
          <w:sz w:val="24"/>
          <w:szCs w:val="24"/>
        </w:rPr>
        <w:t>Хатынь…</w:t>
      </w:r>
    </w:p>
    <w:p w:rsidR="003C03AD" w:rsidRPr="007D0C87" w:rsidRDefault="003C03AD"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В память о сотнях белорусских деревень, уничтоженных вместе с населением немецко-фашистскими оккупантами, на месте сожженной деревни Хатынь воздвигнут мемориальный архитектурно-строительных комплекс. </w:t>
      </w:r>
    </w:p>
    <w:p w:rsidR="003C03AD" w:rsidRPr="007D0C87" w:rsidRDefault="003C03AD"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Хатынь – бывшая деревня </w:t>
      </w:r>
      <w:proofErr w:type="spellStart"/>
      <w:r w:rsidRPr="007D0C87">
        <w:rPr>
          <w:rFonts w:ascii="Times New Roman" w:hAnsi="Times New Roman" w:cs="Times New Roman"/>
          <w:sz w:val="24"/>
          <w:szCs w:val="24"/>
        </w:rPr>
        <w:t>Логойского</w:t>
      </w:r>
      <w:proofErr w:type="spellEnd"/>
      <w:r w:rsidRPr="007D0C87">
        <w:rPr>
          <w:rFonts w:ascii="Times New Roman" w:hAnsi="Times New Roman" w:cs="Times New Roman"/>
          <w:sz w:val="24"/>
          <w:szCs w:val="24"/>
        </w:rPr>
        <w:t xml:space="preserve"> района Минской области Беларуси – стал символом трагедии белорусского народа, скорбной страницей истории времен Великой Отечественной войны. Она была уничтожена фашистами весной 1943.</w:t>
      </w:r>
    </w:p>
    <w:p w:rsidR="009E7887" w:rsidRDefault="003C03AD"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В этой деревни жили люди до 22 марта 1943 года. В этот день </w:t>
      </w:r>
      <w:r w:rsidR="007C3B44" w:rsidRPr="007D0C87">
        <w:rPr>
          <w:rFonts w:ascii="Times New Roman" w:hAnsi="Times New Roman" w:cs="Times New Roman"/>
          <w:sz w:val="24"/>
          <w:szCs w:val="24"/>
        </w:rPr>
        <w:t xml:space="preserve">отряд карателей окружил деревню. Жители деревни ничего не знали о том, что утром в 6 км от Хатыни партизанами была обстреляна автоколонна </w:t>
      </w:r>
      <w:r w:rsidR="009E7887" w:rsidRPr="007D0C87">
        <w:rPr>
          <w:rFonts w:ascii="Times New Roman" w:hAnsi="Times New Roman" w:cs="Times New Roman"/>
          <w:sz w:val="24"/>
          <w:szCs w:val="24"/>
        </w:rPr>
        <w:t>фашистов и</w:t>
      </w:r>
      <w:r w:rsidR="007C3B44" w:rsidRPr="007D0C87">
        <w:rPr>
          <w:rFonts w:ascii="Times New Roman" w:hAnsi="Times New Roman" w:cs="Times New Roman"/>
          <w:sz w:val="24"/>
          <w:szCs w:val="24"/>
        </w:rPr>
        <w:t xml:space="preserve"> в результате нападения убит немецкий офицер, но ни в чем не повинным людям фашисты уже вынесли смертный приговор. Все население Хатыни от мала до велика – стариков, женщин, детей – выгоняли из домов и гнали в колхозный сарай. </w:t>
      </w:r>
    </w:p>
    <w:p w:rsidR="003C03AD" w:rsidRPr="007D0C87" w:rsidRDefault="009E7887" w:rsidP="007D0C87">
      <w:pPr>
        <w:spacing w:after="0"/>
        <w:ind w:firstLine="708"/>
        <w:jc w:val="both"/>
        <w:rPr>
          <w:rFonts w:ascii="Times New Roman" w:hAnsi="Times New Roman" w:cs="Times New Roman"/>
          <w:sz w:val="24"/>
          <w:szCs w:val="24"/>
        </w:rPr>
      </w:pPr>
      <w:r w:rsidRPr="009E7887">
        <w:rPr>
          <w:rFonts w:ascii="Times New Roman" w:hAnsi="Times New Roman" w:cs="Times New Roman"/>
          <w:b/>
          <w:sz w:val="24"/>
          <w:szCs w:val="24"/>
        </w:rPr>
        <w:t>7 слайд.</w:t>
      </w:r>
      <w:r>
        <w:rPr>
          <w:rFonts w:ascii="Times New Roman" w:hAnsi="Times New Roman" w:cs="Times New Roman"/>
          <w:sz w:val="24"/>
          <w:szCs w:val="24"/>
        </w:rPr>
        <w:t xml:space="preserve"> </w:t>
      </w:r>
      <w:r w:rsidR="007C3B44" w:rsidRPr="007D0C87">
        <w:rPr>
          <w:rFonts w:ascii="Times New Roman" w:hAnsi="Times New Roman" w:cs="Times New Roman"/>
          <w:sz w:val="24"/>
          <w:szCs w:val="24"/>
        </w:rPr>
        <w:t xml:space="preserve">Поднимали с постели больных, не щадили матерей с младенцами на руках. Когда всё население деревни было в сарае, каратели заперли дверь, обложили его соломой, облили бензином и подожгли. Деревянный сарай мгновенно загорелся. В дыму задыхались и плакали дети. Взрослые пытались спасти детей. Под напором десятков человеческих тел не выдержали и рухнули двери. В горящей одежде, охваченные </w:t>
      </w:r>
      <w:r w:rsidRPr="007D0C87">
        <w:rPr>
          <w:rFonts w:ascii="Times New Roman" w:hAnsi="Times New Roman" w:cs="Times New Roman"/>
          <w:sz w:val="24"/>
          <w:szCs w:val="24"/>
        </w:rPr>
        <w:t>ужасом, люди</w:t>
      </w:r>
      <w:r w:rsidR="007C3B44" w:rsidRPr="007D0C87">
        <w:rPr>
          <w:rFonts w:ascii="Times New Roman" w:hAnsi="Times New Roman" w:cs="Times New Roman"/>
          <w:sz w:val="24"/>
          <w:szCs w:val="24"/>
        </w:rPr>
        <w:t xml:space="preserve"> бросились бежать, но тех, кто вырвался из пламени, </w:t>
      </w:r>
      <w:r w:rsidR="0094379D" w:rsidRPr="007D0C87">
        <w:rPr>
          <w:rFonts w:ascii="Times New Roman" w:hAnsi="Times New Roman" w:cs="Times New Roman"/>
          <w:sz w:val="24"/>
          <w:szCs w:val="24"/>
        </w:rPr>
        <w:t>хладнокровно расстреливали из автоматов и пулеметов. В огне заживо сгорели 149 жителей деревни, из них 75 детей до шестнадцатилетнего возраста. Деревня была разграблена и сожжена дотла.</w:t>
      </w:r>
    </w:p>
    <w:p w:rsidR="0094379D" w:rsidRPr="007D0C87" w:rsidRDefault="007A1F08" w:rsidP="007D0C87">
      <w:pPr>
        <w:spacing w:after="0"/>
        <w:ind w:firstLine="708"/>
        <w:jc w:val="both"/>
        <w:rPr>
          <w:rFonts w:ascii="Times New Roman" w:hAnsi="Times New Roman" w:cs="Times New Roman"/>
          <w:sz w:val="24"/>
          <w:szCs w:val="24"/>
        </w:rPr>
      </w:pPr>
      <w:r w:rsidRPr="007A1F08">
        <w:rPr>
          <w:rFonts w:ascii="Times New Roman" w:hAnsi="Times New Roman" w:cs="Times New Roman"/>
          <w:b/>
          <w:sz w:val="24"/>
          <w:szCs w:val="24"/>
        </w:rPr>
        <w:t>8 слайд.</w:t>
      </w:r>
      <w:r>
        <w:rPr>
          <w:rFonts w:ascii="Times New Roman" w:hAnsi="Times New Roman" w:cs="Times New Roman"/>
          <w:sz w:val="24"/>
          <w:szCs w:val="24"/>
        </w:rPr>
        <w:t xml:space="preserve"> </w:t>
      </w:r>
      <w:r w:rsidR="0094379D" w:rsidRPr="007D0C87">
        <w:rPr>
          <w:rFonts w:ascii="Times New Roman" w:hAnsi="Times New Roman" w:cs="Times New Roman"/>
          <w:sz w:val="24"/>
          <w:szCs w:val="24"/>
        </w:rPr>
        <w:t xml:space="preserve">Из огненного кошмара ранеными, но живыми вышли лишь трое – 7-летний Витя </w:t>
      </w:r>
      <w:proofErr w:type="spellStart"/>
      <w:r w:rsidR="0094379D" w:rsidRPr="007D0C87">
        <w:rPr>
          <w:rFonts w:ascii="Times New Roman" w:hAnsi="Times New Roman" w:cs="Times New Roman"/>
          <w:sz w:val="24"/>
          <w:szCs w:val="24"/>
        </w:rPr>
        <w:t>Желобкович</w:t>
      </w:r>
      <w:proofErr w:type="spellEnd"/>
      <w:r w:rsidR="0094379D" w:rsidRPr="007D0C87">
        <w:rPr>
          <w:rFonts w:ascii="Times New Roman" w:hAnsi="Times New Roman" w:cs="Times New Roman"/>
          <w:sz w:val="24"/>
          <w:szCs w:val="24"/>
        </w:rPr>
        <w:t>, 12-летний Антон Барановский и 56-летний деревенский кузнец Иосиф Каминский.</w:t>
      </w:r>
    </w:p>
    <w:p w:rsidR="0094379D" w:rsidRPr="007D0C87" w:rsidRDefault="0094379D"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Обгоревший и израненный кузнец пришел </w:t>
      </w:r>
      <w:r w:rsidR="00A93FFD" w:rsidRPr="007D0C87">
        <w:rPr>
          <w:rFonts w:ascii="Times New Roman" w:hAnsi="Times New Roman" w:cs="Times New Roman"/>
          <w:sz w:val="24"/>
          <w:szCs w:val="24"/>
        </w:rPr>
        <w:t>в сознание поздно ночью, когда карателей уже не было в деревне. Каминскому пришлось пережить еще один тяжкий удар: среду трупов односельчан он нашел своего израненного сына. Мальчик был смертельно ранен в живот, получил сильные ожоги. Он скончался на руках у отца.</w:t>
      </w:r>
    </w:p>
    <w:p w:rsidR="007A1F08" w:rsidRDefault="00A93FFD"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Этот трагический момент из жизни Иосифа Каминского положен в основу создания мемориального комплекса «Хатынь». </w:t>
      </w:r>
    </w:p>
    <w:p w:rsidR="00A93FFD" w:rsidRPr="007D0C87" w:rsidRDefault="007A1F08" w:rsidP="007D0C87">
      <w:pPr>
        <w:spacing w:after="0"/>
        <w:ind w:firstLine="708"/>
        <w:jc w:val="both"/>
        <w:rPr>
          <w:rFonts w:ascii="Times New Roman" w:hAnsi="Times New Roman" w:cs="Times New Roman"/>
          <w:sz w:val="24"/>
          <w:szCs w:val="24"/>
        </w:rPr>
      </w:pPr>
      <w:r w:rsidRPr="007A1F08">
        <w:rPr>
          <w:rFonts w:ascii="Times New Roman" w:hAnsi="Times New Roman" w:cs="Times New Roman"/>
          <w:b/>
          <w:sz w:val="24"/>
          <w:szCs w:val="24"/>
        </w:rPr>
        <w:t>9 слайд.</w:t>
      </w:r>
      <w:r>
        <w:rPr>
          <w:rFonts w:ascii="Times New Roman" w:hAnsi="Times New Roman" w:cs="Times New Roman"/>
          <w:sz w:val="24"/>
          <w:szCs w:val="24"/>
        </w:rPr>
        <w:t xml:space="preserve"> </w:t>
      </w:r>
      <w:r w:rsidR="00A93FFD" w:rsidRPr="007D0C87">
        <w:rPr>
          <w:rFonts w:ascii="Times New Roman" w:hAnsi="Times New Roman" w:cs="Times New Roman"/>
          <w:sz w:val="24"/>
          <w:szCs w:val="24"/>
        </w:rPr>
        <w:t>Его композиционным центром является 6-метровая бронзовая скульптура Непокоренного Человека, держащего на руках замученного ребенка. Фигура Непокоренного, его лицо, руки, несущие неподвижное тело мальчика – олицетворение гневного протеста, обвинения фашизму.</w:t>
      </w:r>
    </w:p>
    <w:p w:rsidR="00A93FFD" w:rsidRPr="007D0C87" w:rsidRDefault="004D4D1A" w:rsidP="007D0C87">
      <w:pPr>
        <w:spacing w:after="0"/>
        <w:ind w:firstLine="708"/>
        <w:jc w:val="both"/>
        <w:rPr>
          <w:rFonts w:ascii="Times New Roman" w:hAnsi="Times New Roman" w:cs="Times New Roman"/>
          <w:sz w:val="24"/>
          <w:szCs w:val="24"/>
        </w:rPr>
      </w:pPr>
      <w:r w:rsidRPr="004D4D1A">
        <w:rPr>
          <w:rFonts w:ascii="Times New Roman" w:hAnsi="Times New Roman" w:cs="Times New Roman"/>
          <w:b/>
          <w:sz w:val="24"/>
          <w:szCs w:val="24"/>
        </w:rPr>
        <w:t>10 слайд.</w:t>
      </w:r>
      <w:r>
        <w:rPr>
          <w:rFonts w:ascii="Times New Roman" w:hAnsi="Times New Roman" w:cs="Times New Roman"/>
          <w:sz w:val="24"/>
          <w:szCs w:val="24"/>
        </w:rPr>
        <w:t xml:space="preserve"> </w:t>
      </w:r>
      <w:r w:rsidR="00A93FFD" w:rsidRPr="007D0C87">
        <w:rPr>
          <w:rFonts w:ascii="Times New Roman" w:hAnsi="Times New Roman" w:cs="Times New Roman"/>
          <w:sz w:val="24"/>
          <w:szCs w:val="24"/>
        </w:rPr>
        <w:t>Справа от скульптуры – сомкнутые глыбы черного гранита</w:t>
      </w:r>
      <w:r w:rsidR="00AB0CAA" w:rsidRPr="007D0C87">
        <w:rPr>
          <w:rFonts w:ascii="Times New Roman" w:hAnsi="Times New Roman" w:cs="Times New Roman"/>
          <w:sz w:val="24"/>
          <w:szCs w:val="24"/>
        </w:rPr>
        <w:t xml:space="preserve"> место сожжения жителей Хатыни.</w:t>
      </w:r>
    </w:p>
    <w:p w:rsidR="00AB0CAA" w:rsidRPr="007D0C87" w:rsidRDefault="00AB0CAA"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Над могильным холмом возвышается беломраморный «Венец Памяти». Здесь лежат останки безвинно погибших. 26 железобетонных контуров с обелисками и колоколами увековечили дома Хатыни. На обелисках мемориальные доски с фамилиями и именами бывших жильцов домов, тех, кого фашисты заживо сожгли 22 марта 1943 года.</w:t>
      </w:r>
    </w:p>
    <w:p w:rsidR="00AB0CAA" w:rsidRPr="007D0C87" w:rsidRDefault="00AB0CAA" w:rsidP="007D0C87">
      <w:pPr>
        <w:spacing w:after="0"/>
        <w:ind w:firstLine="708"/>
        <w:jc w:val="both"/>
        <w:rPr>
          <w:rFonts w:ascii="Times New Roman" w:hAnsi="Times New Roman" w:cs="Times New Roman"/>
          <w:sz w:val="24"/>
          <w:szCs w:val="24"/>
        </w:rPr>
      </w:pPr>
      <w:proofErr w:type="spellStart"/>
      <w:r w:rsidRPr="007D0C87">
        <w:rPr>
          <w:rFonts w:ascii="Times New Roman" w:hAnsi="Times New Roman" w:cs="Times New Roman"/>
          <w:sz w:val="24"/>
          <w:szCs w:val="24"/>
        </w:rPr>
        <w:lastRenderedPageBreak/>
        <w:t>Хатынский</w:t>
      </w:r>
      <w:proofErr w:type="spellEnd"/>
      <w:r w:rsidRPr="007D0C87">
        <w:rPr>
          <w:rFonts w:ascii="Times New Roman" w:hAnsi="Times New Roman" w:cs="Times New Roman"/>
          <w:sz w:val="24"/>
          <w:szCs w:val="24"/>
        </w:rPr>
        <w:t xml:space="preserve"> набат – звон 26 </w:t>
      </w:r>
      <w:r w:rsidR="007D0C87" w:rsidRPr="007D0C87">
        <w:rPr>
          <w:rFonts w:ascii="Times New Roman" w:hAnsi="Times New Roman" w:cs="Times New Roman"/>
          <w:sz w:val="24"/>
          <w:szCs w:val="24"/>
        </w:rPr>
        <w:t>колоколов –</w:t>
      </w:r>
      <w:r w:rsidRPr="007D0C87">
        <w:rPr>
          <w:rFonts w:ascii="Times New Roman" w:hAnsi="Times New Roman" w:cs="Times New Roman"/>
          <w:sz w:val="24"/>
          <w:szCs w:val="24"/>
        </w:rPr>
        <w:t xml:space="preserve"> тревожно, гневно, </w:t>
      </w:r>
      <w:proofErr w:type="spellStart"/>
      <w:r w:rsidRPr="007D0C87">
        <w:rPr>
          <w:rFonts w:ascii="Times New Roman" w:hAnsi="Times New Roman" w:cs="Times New Roman"/>
          <w:sz w:val="24"/>
          <w:szCs w:val="24"/>
        </w:rPr>
        <w:t>обличающе</w:t>
      </w:r>
      <w:proofErr w:type="spellEnd"/>
      <w:r w:rsidRPr="007D0C87">
        <w:rPr>
          <w:rFonts w:ascii="Times New Roman" w:hAnsi="Times New Roman" w:cs="Times New Roman"/>
          <w:sz w:val="24"/>
          <w:szCs w:val="24"/>
        </w:rPr>
        <w:t xml:space="preserve"> повествуют миру о погибших белорусских деревнях. 186 из них, включая Хатынь, остались не восстановленными, они мертвы.  Их земля, обильно политая кровью, в специальных урнах покоится в </w:t>
      </w:r>
      <w:proofErr w:type="spellStart"/>
      <w:r w:rsidRPr="007D0C87">
        <w:rPr>
          <w:rFonts w:ascii="Times New Roman" w:hAnsi="Times New Roman" w:cs="Times New Roman"/>
          <w:sz w:val="24"/>
          <w:szCs w:val="24"/>
        </w:rPr>
        <w:t>Хатынском</w:t>
      </w:r>
      <w:proofErr w:type="spellEnd"/>
      <w:r w:rsidRPr="007D0C87">
        <w:rPr>
          <w:rFonts w:ascii="Times New Roman" w:hAnsi="Times New Roman" w:cs="Times New Roman"/>
          <w:sz w:val="24"/>
          <w:szCs w:val="24"/>
        </w:rPr>
        <w:t xml:space="preserve"> мемориале, на «Кладбище деревень». А рядом с кладбищем, как бы символизируя, что жизнь сильнее смерти, - символическое Дерево жизни с перечнем 433 </w:t>
      </w:r>
      <w:r w:rsidR="007D0C87" w:rsidRPr="007D0C87">
        <w:rPr>
          <w:rFonts w:ascii="Times New Roman" w:hAnsi="Times New Roman" w:cs="Times New Roman"/>
          <w:sz w:val="24"/>
          <w:szCs w:val="24"/>
        </w:rPr>
        <w:t>белорусских деревень</w:t>
      </w:r>
      <w:r w:rsidRPr="007D0C87">
        <w:rPr>
          <w:rFonts w:ascii="Times New Roman" w:hAnsi="Times New Roman" w:cs="Times New Roman"/>
          <w:sz w:val="24"/>
          <w:szCs w:val="24"/>
        </w:rPr>
        <w:t>, переживших трагедию Хатыни, но возродившихся из пепла после войны.</w:t>
      </w:r>
    </w:p>
    <w:p w:rsidR="00AB0CAA" w:rsidRPr="007D0C87" w:rsidRDefault="00AB0CAA"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Мемориальный комплекс «Хатынь» был открыт 5 июля 1969 года. Авторы архитекторы </w:t>
      </w:r>
      <w:proofErr w:type="spellStart"/>
      <w:r w:rsidRPr="007D0C87">
        <w:rPr>
          <w:rFonts w:ascii="Times New Roman" w:hAnsi="Times New Roman" w:cs="Times New Roman"/>
          <w:sz w:val="24"/>
          <w:szCs w:val="24"/>
        </w:rPr>
        <w:t>Ю.Градов</w:t>
      </w:r>
      <w:proofErr w:type="spellEnd"/>
      <w:r w:rsidRPr="007D0C87">
        <w:rPr>
          <w:rFonts w:ascii="Times New Roman" w:hAnsi="Times New Roman" w:cs="Times New Roman"/>
          <w:sz w:val="24"/>
          <w:szCs w:val="24"/>
        </w:rPr>
        <w:t xml:space="preserve">, </w:t>
      </w:r>
      <w:proofErr w:type="spellStart"/>
      <w:r w:rsidRPr="007D0C87">
        <w:rPr>
          <w:rFonts w:ascii="Times New Roman" w:hAnsi="Times New Roman" w:cs="Times New Roman"/>
          <w:sz w:val="24"/>
          <w:szCs w:val="24"/>
        </w:rPr>
        <w:t>В.Занкович</w:t>
      </w:r>
      <w:proofErr w:type="spellEnd"/>
      <w:r w:rsidRPr="007D0C87">
        <w:rPr>
          <w:rFonts w:ascii="Times New Roman" w:hAnsi="Times New Roman" w:cs="Times New Roman"/>
          <w:sz w:val="24"/>
          <w:szCs w:val="24"/>
        </w:rPr>
        <w:t xml:space="preserve">, </w:t>
      </w:r>
      <w:proofErr w:type="spellStart"/>
      <w:r w:rsidRPr="007D0C87">
        <w:rPr>
          <w:rFonts w:ascii="Times New Roman" w:hAnsi="Times New Roman" w:cs="Times New Roman"/>
          <w:sz w:val="24"/>
          <w:szCs w:val="24"/>
        </w:rPr>
        <w:t>Л.Левин</w:t>
      </w:r>
      <w:proofErr w:type="spellEnd"/>
      <w:r w:rsidRPr="007D0C87">
        <w:rPr>
          <w:rFonts w:ascii="Times New Roman" w:hAnsi="Times New Roman" w:cs="Times New Roman"/>
          <w:sz w:val="24"/>
          <w:szCs w:val="24"/>
        </w:rPr>
        <w:t xml:space="preserve"> и скульптор </w:t>
      </w:r>
      <w:proofErr w:type="spellStart"/>
      <w:r w:rsidRPr="007D0C87">
        <w:rPr>
          <w:rFonts w:ascii="Times New Roman" w:hAnsi="Times New Roman" w:cs="Times New Roman"/>
          <w:sz w:val="24"/>
          <w:szCs w:val="24"/>
        </w:rPr>
        <w:t>С.Селиханов</w:t>
      </w:r>
      <w:proofErr w:type="spellEnd"/>
      <w:r w:rsidRPr="007D0C87">
        <w:rPr>
          <w:rFonts w:ascii="Times New Roman" w:hAnsi="Times New Roman" w:cs="Times New Roman"/>
          <w:sz w:val="24"/>
          <w:szCs w:val="24"/>
        </w:rPr>
        <w:t xml:space="preserve"> – удостоены ленинской премии в 1970 году.</w:t>
      </w:r>
    </w:p>
    <w:p w:rsidR="00AB0CAA" w:rsidRPr="007D0C87" w:rsidRDefault="004D4D1A" w:rsidP="007D0C87">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11 слайд. </w:t>
      </w:r>
      <w:r w:rsidR="00AB0CAA" w:rsidRPr="007D0C87">
        <w:rPr>
          <w:rFonts w:ascii="Times New Roman" w:hAnsi="Times New Roman" w:cs="Times New Roman"/>
          <w:b/>
          <w:sz w:val="24"/>
          <w:szCs w:val="24"/>
        </w:rPr>
        <w:t>Мамаев курган…</w:t>
      </w:r>
    </w:p>
    <w:p w:rsidR="00AB0CAA" w:rsidRPr="007D0C87" w:rsidRDefault="00AB0CAA"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Есть </w:t>
      </w:r>
      <w:r w:rsidR="000C44C7" w:rsidRPr="007D0C87">
        <w:rPr>
          <w:rFonts w:ascii="Times New Roman" w:hAnsi="Times New Roman" w:cs="Times New Roman"/>
          <w:sz w:val="24"/>
          <w:szCs w:val="24"/>
        </w:rPr>
        <w:t xml:space="preserve">в календаре </w:t>
      </w:r>
      <w:r w:rsidR="00526FF6" w:rsidRPr="007D0C87">
        <w:rPr>
          <w:rFonts w:ascii="Times New Roman" w:hAnsi="Times New Roman" w:cs="Times New Roman"/>
          <w:sz w:val="24"/>
          <w:szCs w:val="24"/>
        </w:rPr>
        <w:t>даты,</w:t>
      </w:r>
      <w:r w:rsidR="000C44C7" w:rsidRPr="007D0C87">
        <w:rPr>
          <w:rFonts w:ascii="Times New Roman" w:hAnsi="Times New Roman" w:cs="Times New Roman"/>
          <w:sz w:val="24"/>
          <w:szCs w:val="24"/>
        </w:rPr>
        <w:t xml:space="preserve"> навечно в</w:t>
      </w:r>
      <w:r w:rsidRPr="007D0C87">
        <w:rPr>
          <w:rFonts w:ascii="Times New Roman" w:hAnsi="Times New Roman" w:cs="Times New Roman"/>
          <w:sz w:val="24"/>
          <w:szCs w:val="24"/>
        </w:rPr>
        <w:t>писанные в героическую летопись нашей страны</w:t>
      </w:r>
      <w:r w:rsidR="000C44C7" w:rsidRPr="007D0C87">
        <w:rPr>
          <w:rFonts w:ascii="Times New Roman" w:hAnsi="Times New Roman" w:cs="Times New Roman"/>
          <w:sz w:val="24"/>
          <w:szCs w:val="24"/>
        </w:rPr>
        <w:t xml:space="preserve">. Одна из </w:t>
      </w:r>
      <w:r w:rsidR="007D0C87" w:rsidRPr="007D0C87">
        <w:rPr>
          <w:rFonts w:ascii="Times New Roman" w:hAnsi="Times New Roman" w:cs="Times New Roman"/>
          <w:sz w:val="24"/>
          <w:szCs w:val="24"/>
        </w:rPr>
        <w:t>них -</w:t>
      </w:r>
      <w:r w:rsidR="000C44C7" w:rsidRPr="007D0C87">
        <w:rPr>
          <w:rFonts w:ascii="Times New Roman" w:hAnsi="Times New Roman" w:cs="Times New Roman"/>
          <w:sz w:val="24"/>
          <w:szCs w:val="24"/>
        </w:rPr>
        <w:t xml:space="preserve"> Сталинградская битва, продолжавшаяся с 17 июля 1942 года по 2 февраля 1943 года.</w:t>
      </w:r>
    </w:p>
    <w:p w:rsidR="000C44C7" w:rsidRPr="007D0C87" w:rsidRDefault="004D4D1A" w:rsidP="007D0C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C44C7" w:rsidRPr="007D0C87">
        <w:rPr>
          <w:rFonts w:ascii="Times New Roman" w:hAnsi="Times New Roman" w:cs="Times New Roman"/>
          <w:sz w:val="24"/>
          <w:szCs w:val="24"/>
        </w:rPr>
        <w:t xml:space="preserve">В период Сталинградской </w:t>
      </w:r>
      <w:r w:rsidR="007D0C87" w:rsidRPr="007D0C87">
        <w:rPr>
          <w:rFonts w:ascii="Times New Roman" w:hAnsi="Times New Roman" w:cs="Times New Roman"/>
          <w:sz w:val="24"/>
          <w:szCs w:val="24"/>
        </w:rPr>
        <w:t>битвы Мамаев</w:t>
      </w:r>
      <w:r w:rsidR="000C44C7" w:rsidRPr="007D0C87">
        <w:rPr>
          <w:rFonts w:ascii="Times New Roman" w:hAnsi="Times New Roman" w:cs="Times New Roman"/>
          <w:sz w:val="24"/>
          <w:szCs w:val="24"/>
        </w:rPr>
        <w:t xml:space="preserve"> курган был местом самых ожесточённых боев и ключевой позицией обороны города. Это господствующая над городом высота.</w:t>
      </w:r>
    </w:p>
    <w:p w:rsidR="000C44C7" w:rsidRPr="007D0C87" w:rsidRDefault="000C44C7"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Почти сто дней и ночей фашисты пытались покорить эту главную высоту России, но так и не смогли захватить ее полностью.</w:t>
      </w:r>
    </w:p>
    <w:p w:rsidR="000C44C7" w:rsidRPr="007D0C87" w:rsidRDefault="000C44C7"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Вершина кургана много раз переходила из рук в руки, а северо-восточные его склоны прочно удерживали советские воины на протяжении всей битвы. Почернел, будто обуглился, от жестокого огня курган, земля на нем за время боев перемешалась с железными осколками и кровью.</w:t>
      </w:r>
    </w:p>
    <w:p w:rsidR="000C44C7" w:rsidRPr="007D0C87" w:rsidRDefault="000C44C7"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Из воспоминаний члена Военного совета Сталинградского фронта </w:t>
      </w:r>
      <w:proofErr w:type="spellStart"/>
      <w:r w:rsidRPr="007D0C87">
        <w:rPr>
          <w:rFonts w:ascii="Times New Roman" w:hAnsi="Times New Roman" w:cs="Times New Roman"/>
          <w:sz w:val="24"/>
          <w:szCs w:val="24"/>
        </w:rPr>
        <w:t>Чуянова</w:t>
      </w:r>
      <w:proofErr w:type="spellEnd"/>
      <w:r w:rsidRPr="007D0C87">
        <w:rPr>
          <w:rFonts w:ascii="Times New Roman" w:hAnsi="Times New Roman" w:cs="Times New Roman"/>
          <w:sz w:val="24"/>
          <w:szCs w:val="24"/>
        </w:rPr>
        <w:t xml:space="preserve">: «С правого берега привезли раненых. Один из них обратился к бойцам с просьбой закурить. Ему протянули несколько кисетов с махоркой. Кто-то спросил: «Что там в городе делается?» _ «Да сам черт не разберет. Видишь? – раненый хмуро показал рукой в сторону Волги. – Весь город в огне. Немец забрался на Мамаев курган, туго нашим приходится. Все горит: дома, заводы, металл плавится…»  - «А люди?» - «Люди? </w:t>
      </w:r>
      <w:r w:rsidR="007D0C87" w:rsidRPr="007D0C87">
        <w:rPr>
          <w:rFonts w:ascii="Times New Roman" w:hAnsi="Times New Roman" w:cs="Times New Roman"/>
          <w:sz w:val="24"/>
          <w:szCs w:val="24"/>
        </w:rPr>
        <w:t>Стоят!</w:t>
      </w:r>
      <w:r w:rsidRPr="007D0C87">
        <w:rPr>
          <w:rFonts w:ascii="Times New Roman" w:hAnsi="Times New Roman" w:cs="Times New Roman"/>
          <w:sz w:val="24"/>
          <w:szCs w:val="24"/>
        </w:rPr>
        <w:t>»</w:t>
      </w:r>
    </w:p>
    <w:p w:rsidR="000C44C7" w:rsidRPr="007D0C87" w:rsidRDefault="00AD22C1" w:rsidP="007D0C87">
      <w:pPr>
        <w:spacing w:after="0"/>
        <w:ind w:firstLine="708"/>
        <w:jc w:val="both"/>
        <w:rPr>
          <w:rFonts w:ascii="Times New Roman" w:hAnsi="Times New Roman" w:cs="Times New Roman"/>
          <w:sz w:val="24"/>
          <w:szCs w:val="24"/>
        </w:rPr>
      </w:pPr>
      <w:r w:rsidRPr="00AD22C1">
        <w:rPr>
          <w:rFonts w:ascii="Times New Roman" w:hAnsi="Times New Roman" w:cs="Times New Roman"/>
          <w:b/>
          <w:sz w:val="24"/>
          <w:szCs w:val="24"/>
        </w:rPr>
        <w:t>12 слайд.</w:t>
      </w:r>
      <w:r>
        <w:rPr>
          <w:rFonts w:ascii="Times New Roman" w:hAnsi="Times New Roman" w:cs="Times New Roman"/>
          <w:sz w:val="24"/>
          <w:szCs w:val="24"/>
        </w:rPr>
        <w:t xml:space="preserve"> </w:t>
      </w:r>
      <w:r w:rsidR="000C44C7" w:rsidRPr="007D0C87">
        <w:rPr>
          <w:rFonts w:ascii="Times New Roman" w:hAnsi="Times New Roman" w:cs="Times New Roman"/>
          <w:sz w:val="24"/>
          <w:szCs w:val="24"/>
        </w:rPr>
        <w:t xml:space="preserve">Наша страна свято чтит память </w:t>
      </w:r>
      <w:r w:rsidR="00377668" w:rsidRPr="007D0C87">
        <w:rPr>
          <w:rFonts w:ascii="Times New Roman" w:hAnsi="Times New Roman" w:cs="Times New Roman"/>
          <w:sz w:val="24"/>
          <w:szCs w:val="24"/>
        </w:rPr>
        <w:t xml:space="preserve">о героизме участников Сталинградской битвы. 15 октября 1967 года на Мамаевом кургане был открыт грандиозный памятник-ансамбль, созданный по замыслу скульптора </w:t>
      </w:r>
      <w:proofErr w:type="spellStart"/>
      <w:r w:rsidR="00377668" w:rsidRPr="007D0C87">
        <w:rPr>
          <w:rFonts w:ascii="Times New Roman" w:hAnsi="Times New Roman" w:cs="Times New Roman"/>
          <w:sz w:val="24"/>
          <w:szCs w:val="24"/>
        </w:rPr>
        <w:t>Е.Вучетича</w:t>
      </w:r>
      <w:proofErr w:type="spellEnd"/>
      <w:r w:rsidR="00377668" w:rsidRPr="007D0C87">
        <w:rPr>
          <w:rFonts w:ascii="Times New Roman" w:hAnsi="Times New Roman" w:cs="Times New Roman"/>
          <w:sz w:val="24"/>
          <w:szCs w:val="24"/>
        </w:rPr>
        <w:t>.</w:t>
      </w:r>
    </w:p>
    <w:p w:rsidR="00377668" w:rsidRPr="007D0C87" w:rsidRDefault="00377668" w:rsidP="007D0C87">
      <w:pPr>
        <w:spacing w:after="0"/>
        <w:ind w:firstLine="708"/>
        <w:jc w:val="both"/>
        <w:rPr>
          <w:rFonts w:ascii="Times New Roman" w:hAnsi="Times New Roman" w:cs="Times New Roman"/>
          <w:sz w:val="24"/>
          <w:szCs w:val="24"/>
        </w:rPr>
      </w:pPr>
      <w:proofErr w:type="spellStart"/>
      <w:r w:rsidRPr="007D0C87">
        <w:rPr>
          <w:rFonts w:ascii="Times New Roman" w:hAnsi="Times New Roman" w:cs="Times New Roman"/>
          <w:sz w:val="24"/>
          <w:szCs w:val="24"/>
        </w:rPr>
        <w:t>Историко</w:t>
      </w:r>
      <w:proofErr w:type="spellEnd"/>
      <w:r w:rsidRPr="007D0C87">
        <w:rPr>
          <w:rFonts w:ascii="Times New Roman" w:hAnsi="Times New Roman" w:cs="Times New Roman"/>
          <w:sz w:val="24"/>
          <w:szCs w:val="24"/>
        </w:rPr>
        <w:t xml:space="preserve"> –мемориальный комплекс начинается с вводной композиции – многофигурной скульптуры «Память поколений», которая расположена на подножия Мамаева кургана.</w:t>
      </w:r>
    </w:p>
    <w:p w:rsidR="00377668" w:rsidRPr="007D0C87" w:rsidRDefault="00AD22C1" w:rsidP="007D0C87">
      <w:pPr>
        <w:spacing w:after="0"/>
        <w:ind w:firstLine="708"/>
        <w:jc w:val="both"/>
        <w:rPr>
          <w:rFonts w:ascii="Times New Roman" w:hAnsi="Times New Roman" w:cs="Times New Roman"/>
          <w:sz w:val="24"/>
          <w:szCs w:val="24"/>
        </w:rPr>
      </w:pPr>
      <w:r w:rsidRPr="00AD22C1">
        <w:rPr>
          <w:rFonts w:ascii="Times New Roman" w:hAnsi="Times New Roman" w:cs="Times New Roman"/>
          <w:b/>
          <w:sz w:val="24"/>
          <w:szCs w:val="24"/>
        </w:rPr>
        <w:t>13 слайд.</w:t>
      </w:r>
      <w:r>
        <w:rPr>
          <w:rFonts w:ascii="Times New Roman" w:hAnsi="Times New Roman" w:cs="Times New Roman"/>
          <w:sz w:val="24"/>
          <w:szCs w:val="24"/>
        </w:rPr>
        <w:t xml:space="preserve"> </w:t>
      </w:r>
      <w:r w:rsidR="00377668" w:rsidRPr="007D0C87">
        <w:rPr>
          <w:rFonts w:ascii="Times New Roman" w:hAnsi="Times New Roman" w:cs="Times New Roman"/>
          <w:sz w:val="24"/>
          <w:szCs w:val="24"/>
        </w:rPr>
        <w:t xml:space="preserve">С аллеи тополей мы попадаем на площадь «Стоявших насмерть». В центре площади расположен круглый водный бассейн, в центре которого монументальная скульптура «Стоять насмерть». Она символизирует самый трудный период Сталинградской битвы. Как бы </w:t>
      </w:r>
      <w:r w:rsidR="007D0C87" w:rsidRPr="007D0C87">
        <w:rPr>
          <w:rFonts w:ascii="Times New Roman" w:hAnsi="Times New Roman" w:cs="Times New Roman"/>
          <w:sz w:val="24"/>
          <w:szCs w:val="24"/>
        </w:rPr>
        <w:t>из реки</w:t>
      </w:r>
      <w:r w:rsidR="00377668" w:rsidRPr="007D0C87">
        <w:rPr>
          <w:rFonts w:ascii="Times New Roman" w:hAnsi="Times New Roman" w:cs="Times New Roman"/>
          <w:sz w:val="24"/>
          <w:szCs w:val="24"/>
        </w:rPr>
        <w:t xml:space="preserve"> поднимается Советский воин-богатырь и становится на защиту родного города. Его фигура высечена из огромной глыбы. Словно сама земля поднялась вместе с ним навстречу врагу. Воин-богатырь – это глубоко эмоционально-обобщенный образ нашего народа.</w:t>
      </w:r>
    </w:p>
    <w:p w:rsidR="00377668" w:rsidRPr="007D0C87" w:rsidRDefault="00377668" w:rsidP="007D0C87">
      <w:pPr>
        <w:spacing w:after="0"/>
        <w:ind w:firstLine="708"/>
        <w:rPr>
          <w:rFonts w:ascii="Times New Roman" w:hAnsi="Times New Roman" w:cs="Times New Roman"/>
          <w:sz w:val="24"/>
          <w:szCs w:val="24"/>
        </w:rPr>
      </w:pPr>
      <w:r w:rsidRPr="007D0C87">
        <w:rPr>
          <w:rFonts w:ascii="Times New Roman" w:hAnsi="Times New Roman" w:cs="Times New Roman"/>
          <w:sz w:val="24"/>
          <w:szCs w:val="24"/>
        </w:rPr>
        <w:t>У основания фигуры – надписи:</w:t>
      </w:r>
    </w:p>
    <w:p w:rsidR="00377668" w:rsidRPr="007D0C87" w:rsidRDefault="00377668" w:rsidP="007D0C87">
      <w:pPr>
        <w:pStyle w:val="a3"/>
        <w:numPr>
          <w:ilvl w:val="0"/>
          <w:numId w:val="1"/>
        </w:numPr>
        <w:spacing w:after="0"/>
        <w:rPr>
          <w:rFonts w:ascii="Times New Roman" w:hAnsi="Times New Roman" w:cs="Times New Roman"/>
          <w:sz w:val="24"/>
          <w:szCs w:val="24"/>
        </w:rPr>
      </w:pPr>
      <w:r w:rsidRPr="007D0C87">
        <w:rPr>
          <w:rFonts w:ascii="Times New Roman" w:hAnsi="Times New Roman" w:cs="Times New Roman"/>
          <w:sz w:val="24"/>
          <w:szCs w:val="24"/>
        </w:rPr>
        <w:t>«Ни шагу назад!»</w:t>
      </w:r>
    </w:p>
    <w:p w:rsidR="00377668" w:rsidRPr="007D0C87" w:rsidRDefault="00377668" w:rsidP="007D0C87">
      <w:pPr>
        <w:pStyle w:val="a3"/>
        <w:numPr>
          <w:ilvl w:val="0"/>
          <w:numId w:val="1"/>
        </w:numPr>
        <w:spacing w:after="0"/>
        <w:rPr>
          <w:rFonts w:ascii="Times New Roman" w:hAnsi="Times New Roman" w:cs="Times New Roman"/>
          <w:sz w:val="24"/>
          <w:szCs w:val="24"/>
        </w:rPr>
      </w:pPr>
      <w:r w:rsidRPr="007D0C87">
        <w:rPr>
          <w:rFonts w:ascii="Times New Roman" w:hAnsi="Times New Roman" w:cs="Times New Roman"/>
          <w:sz w:val="24"/>
          <w:szCs w:val="24"/>
        </w:rPr>
        <w:t>«Стоять насмерть!»</w:t>
      </w:r>
    </w:p>
    <w:p w:rsidR="00377668" w:rsidRPr="007D0C87" w:rsidRDefault="00377668" w:rsidP="007D0C87">
      <w:pPr>
        <w:pStyle w:val="a3"/>
        <w:numPr>
          <w:ilvl w:val="0"/>
          <w:numId w:val="1"/>
        </w:numPr>
        <w:spacing w:after="0"/>
        <w:rPr>
          <w:rFonts w:ascii="Times New Roman" w:hAnsi="Times New Roman" w:cs="Times New Roman"/>
          <w:sz w:val="24"/>
          <w:szCs w:val="24"/>
        </w:rPr>
      </w:pPr>
      <w:r w:rsidRPr="007D0C87">
        <w:rPr>
          <w:rFonts w:ascii="Times New Roman" w:hAnsi="Times New Roman" w:cs="Times New Roman"/>
          <w:sz w:val="24"/>
          <w:szCs w:val="24"/>
        </w:rPr>
        <w:t>«За Волгой для нас земли нет!»</w:t>
      </w:r>
    </w:p>
    <w:p w:rsidR="00377668" w:rsidRPr="007D0C87" w:rsidRDefault="00377668" w:rsidP="007D0C87">
      <w:pPr>
        <w:pStyle w:val="a3"/>
        <w:numPr>
          <w:ilvl w:val="0"/>
          <w:numId w:val="1"/>
        </w:numPr>
        <w:spacing w:after="0"/>
        <w:rPr>
          <w:rFonts w:ascii="Times New Roman" w:hAnsi="Times New Roman" w:cs="Times New Roman"/>
          <w:sz w:val="24"/>
          <w:szCs w:val="24"/>
        </w:rPr>
      </w:pPr>
      <w:r w:rsidRPr="007D0C87">
        <w:rPr>
          <w:rFonts w:ascii="Times New Roman" w:hAnsi="Times New Roman" w:cs="Times New Roman"/>
          <w:sz w:val="24"/>
          <w:szCs w:val="24"/>
        </w:rPr>
        <w:lastRenderedPageBreak/>
        <w:t>«Не посрамим священной памяти!»</w:t>
      </w:r>
    </w:p>
    <w:p w:rsidR="00377668" w:rsidRPr="007D0C87" w:rsidRDefault="00AD22C1" w:rsidP="007D0C87">
      <w:pPr>
        <w:spacing w:after="0"/>
        <w:ind w:firstLine="708"/>
        <w:jc w:val="both"/>
        <w:rPr>
          <w:rFonts w:ascii="Times New Roman" w:hAnsi="Times New Roman" w:cs="Times New Roman"/>
          <w:sz w:val="24"/>
          <w:szCs w:val="24"/>
        </w:rPr>
      </w:pPr>
      <w:r w:rsidRPr="00AD22C1">
        <w:rPr>
          <w:rFonts w:ascii="Times New Roman" w:hAnsi="Times New Roman" w:cs="Times New Roman"/>
          <w:b/>
          <w:sz w:val="24"/>
          <w:szCs w:val="24"/>
        </w:rPr>
        <w:t>14 слайд.</w:t>
      </w:r>
      <w:r>
        <w:rPr>
          <w:rFonts w:ascii="Times New Roman" w:hAnsi="Times New Roman" w:cs="Times New Roman"/>
          <w:sz w:val="24"/>
          <w:szCs w:val="24"/>
        </w:rPr>
        <w:t xml:space="preserve"> </w:t>
      </w:r>
      <w:r w:rsidR="00377668" w:rsidRPr="007D0C87">
        <w:rPr>
          <w:rFonts w:ascii="Times New Roman" w:hAnsi="Times New Roman" w:cs="Times New Roman"/>
          <w:sz w:val="24"/>
          <w:szCs w:val="24"/>
        </w:rPr>
        <w:t>От площади «Стоявших насмерть» к площади Героев идет широкая гранитная лестница шириной 40 метров, постепенно сужающаяся до 18 метров. Эту лестницу с обеих сторон обрамляют две стены – своеобразные руины сооружений, разрушенных долговременными обстрелами, бесчисленными бомбежками. Длина стен – 46 метров, высота достигает 18 метров.</w:t>
      </w:r>
    </w:p>
    <w:p w:rsidR="00377668" w:rsidRPr="007D0C87" w:rsidRDefault="00AD22C1" w:rsidP="007D0C87">
      <w:pPr>
        <w:spacing w:after="0"/>
        <w:ind w:firstLine="708"/>
        <w:jc w:val="both"/>
        <w:rPr>
          <w:rFonts w:ascii="Times New Roman" w:hAnsi="Times New Roman" w:cs="Times New Roman"/>
          <w:sz w:val="24"/>
          <w:szCs w:val="24"/>
        </w:rPr>
      </w:pPr>
      <w:r w:rsidRPr="00AD22C1">
        <w:rPr>
          <w:rFonts w:ascii="Times New Roman" w:hAnsi="Times New Roman" w:cs="Times New Roman"/>
          <w:b/>
          <w:sz w:val="24"/>
          <w:szCs w:val="24"/>
        </w:rPr>
        <w:t>15 слайд.</w:t>
      </w:r>
      <w:r>
        <w:rPr>
          <w:rFonts w:ascii="Times New Roman" w:hAnsi="Times New Roman" w:cs="Times New Roman"/>
          <w:sz w:val="24"/>
          <w:szCs w:val="24"/>
        </w:rPr>
        <w:t xml:space="preserve"> </w:t>
      </w:r>
      <w:r w:rsidR="00377668" w:rsidRPr="007D0C87">
        <w:rPr>
          <w:rFonts w:ascii="Times New Roman" w:hAnsi="Times New Roman" w:cs="Times New Roman"/>
          <w:sz w:val="24"/>
          <w:szCs w:val="24"/>
        </w:rPr>
        <w:t>За стенами-руинами открывается следующая площадь ансамбля – площадь Героев. В центре площади прямоугольный водный бассейн. Зеркальная гладь воды в бассейне является символом Волги, по замыслу авторов, вода как источник всего живого на земле символизирует здесь неистребимость жизни, ее торжество над силами разрушения и смерти.</w:t>
      </w:r>
    </w:p>
    <w:p w:rsidR="00377668" w:rsidRPr="007D0C87" w:rsidRDefault="00377668"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Слева – </w:t>
      </w:r>
      <w:r w:rsidR="007D0C87" w:rsidRPr="007D0C87">
        <w:rPr>
          <w:rFonts w:ascii="Times New Roman" w:hAnsi="Times New Roman" w:cs="Times New Roman"/>
          <w:sz w:val="24"/>
          <w:szCs w:val="24"/>
        </w:rPr>
        <w:t>стена,</w:t>
      </w:r>
      <w:r w:rsidRPr="007D0C87">
        <w:rPr>
          <w:rFonts w:ascii="Times New Roman" w:hAnsi="Times New Roman" w:cs="Times New Roman"/>
          <w:sz w:val="24"/>
          <w:szCs w:val="24"/>
        </w:rPr>
        <w:t xml:space="preserve"> напоминающая по форме развернутое знамя. Вдоль всей Стены-Знамени крупными рельефными буквами надпись: «Железный ветер бил им в лицо, а они все шли вперед, и снова чувство суеверного страха охватыв</w:t>
      </w:r>
      <w:r w:rsidR="00FC612C" w:rsidRPr="007D0C87">
        <w:rPr>
          <w:rFonts w:ascii="Times New Roman" w:hAnsi="Times New Roman" w:cs="Times New Roman"/>
          <w:sz w:val="24"/>
          <w:szCs w:val="24"/>
        </w:rPr>
        <w:t>а</w:t>
      </w:r>
      <w:r w:rsidRPr="007D0C87">
        <w:rPr>
          <w:rFonts w:ascii="Times New Roman" w:hAnsi="Times New Roman" w:cs="Times New Roman"/>
          <w:sz w:val="24"/>
          <w:szCs w:val="24"/>
        </w:rPr>
        <w:t>ло противника: люди ли шли в атаку, смертны ли они?</w:t>
      </w:r>
      <w:r w:rsidR="00FC612C" w:rsidRPr="007D0C87">
        <w:rPr>
          <w:rFonts w:ascii="Times New Roman" w:hAnsi="Times New Roman" w:cs="Times New Roman"/>
          <w:sz w:val="24"/>
          <w:szCs w:val="24"/>
        </w:rPr>
        <w:t xml:space="preserve">» </w:t>
      </w:r>
      <w:r w:rsidRPr="007D0C87">
        <w:rPr>
          <w:rFonts w:ascii="Times New Roman" w:hAnsi="Times New Roman" w:cs="Times New Roman"/>
          <w:sz w:val="24"/>
          <w:szCs w:val="24"/>
        </w:rPr>
        <w:t xml:space="preserve"> Стена-Знамя длиной</w:t>
      </w:r>
      <w:r w:rsidR="00FC612C" w:rsidRPr="007D0C87">
        <w:rPr>
          <w:rFonts w:ascii="Times New Roman" w:hAnsi="Times New Roman" w:cs="Times New Roman"/>
          <w:sz w:val="24"/>
          <w:szCs w:val="24"/>
        </w:rPr>
        <w:t xml:space="preserve"> 112 метров, высотой – 8 метров.</w:t>
      </w:r>
    </w:p>
    <w:p w:rsidR="00FC612C" w:rsidRPr="007D0C87" w:rsidRDefault="00FC612C" w:rsidP="007D0C87">
      <w:pPr>
        <w:spacing w:after="0"/>
        <w:ind w:firstLine="708"/>
        <w:jc w:val="both"/>
        <w:rPr>
          <w:rFonts w:ascii="Times New Roman" w:hAnsi="Times New Roman" w:cs="Times New Roman"/>
          <w:sz w:val="24"/>
          <w:szCs w:val="24"/>
        </w:rPr>
      </w:pPr>
      <w:r w:rsidRPr="007D0C87">
        <w:rPr>
          <w:rFonts w:ascii="Times New Roman" w:hAnsi="Times New Roman" w:cs="Times New Roman"/>
          <w:sz w:val="24"/>
          <w:szCs w:val="24"/>
        </w:rPr>
        <w:t xml:space="preserve">С правой стороны на площади Героев расположены шесть монументальных </w:t>
      </w:r>
      <w:proofErr w:type="spellStart"/>
      <w:r w:rsidRPr="007D0C87">
        <w:rPr>
          <w:rFonts w:ascii="Times New Roman" w:hAnsi="Times New Roman" w:cs="Times New Roman"/>
          <w:sz w:val="24"/>
          <w:szCs w:val="24"/>
        </w:rPr>
        <w:t>двухфигурных</w:t>
      </w:r>
      <w:proofErr w:type="spellEnd"/>
      <w:r w:rsidRPr="007D0C87">
        <w:rPr>
          <w:rFonts w:ascii="Times New Roman" w:hAnsi="Times New Roman" w:cs="Times New Roman"/>
          <w:sz w:val="24"/>
          <w:szCs w:val="24"/>
        </w:rPr>
        <w:t xml:space="preserve"> скульптурных композиций, которые в художественной форме раскрывают героику подвига советского народа в Сталинградской битве.</w:t>
      </w:r>
    </w:p>
    <w:p w:rsidR="00FC612C" w:rsidRPr="007D0C87" w:rsidRDefault="00AD22C1" w:rsidP="007D0C87">
      <w:pPr>
        <w:spacing w:after="0"/>
        <w:ind w:firstLine="708"/>
        <w:jc w:val="both"/>
        <w:rPr>
          <w:rFonts w:ascii="Times New Roman" w:hAnsi="Times New Roman" w:cs="Times New Roman"/>
          <w:sz w:val="24"/>
          <w:szCs w:val="24"/>
        </w:rPr>
      </w:pPr>
      <w:r w:rsidRPr="00AD22C1">
        <w:rPr>
          <w:rFonts w:ascii="Times New Roman" w:hAnsi="Times New Roman" w:cs="Times New Roman"/>
          <w:b/>
          <w:sz w:val="24"/>
          <w:szCs w:val="24"/>
        </w:rPr>
        <w:t>16 слайд.</w:t>
      </w:r>
      <w:r>
        <w:rPr>
          <w:rFonts w:ascii="Times New Roman" w:hAnsi="Times New Roman" w:cs="Times New Roman"/>
          <w:sz w:val="24"/>
          <w:szCs w:val="24"/>
        </w:rPr>
        <w:t xml:space="preserve"> </w:t>
      </w:r>
      <w:r w:rsidR="00FC612C" w:rsidRPr="007D0C87">
        <w:rPr>
          <w:rFonts w:ascii="Times New Roman" w:hAnsi="Times New Roman" w:cs="Times New Roman"/>
          <w:sz w:val="24"/>
          <w:szCs w:val="24"/>
        </w:rPr>
        <w:t xml:space="preserve">Гранитные ступени ведут в зал Воинской Славы, который имеет форму цилиндра. На стене по кругу расположены 34 мозаичных траурных знамени, символизирующих всех погибших защитников города – 7 тыс.200 человек. Центр зала занимает большая мраморная рука, </w:t>
      </w:r>
      <w:r w:rsidR="007D0C87" w:rsidRPr="007D0C87">
        <w:rPr>
          <w:rFonts w:ascii="Times New Roman" w:hAnsi="Times New Roman" w:cs="Times New Roman"/>
          <w:sz w:val="24"/>
          <w:szCs w:val="24"/>
        </w:rPr>
        <w:t>держащая факел</w:t>
      </w:r>
      <w:r w:rsidR="00FC612C" w:rsidRPr="007D0C87">
        <w:rPr>
          <w:rFonts w:ascii="Times New Roman" w:hAnsi="Times New Roman" w:cs="Times New Roman"/>
          <w:sz w:val="24"/>
          <w:szCs w:val="24"/>
        </w:rPr>
        <w:t xml:space="preserve"> с пламенем Вечного Огня.</w:t>
      </w:r>
    </w:p>
    <w:p w:rsidR="00FC612C" w:rsidRPr="007D0C87" w:rsidRDefault="00115DC3" w:rsidP="007D0C87">
      <w:pPr>
        <w:spacing w:after="0"/>
        <w:ind w:firstLine="708"/>
        <w:jc w:val="both"/>
        <w:rPr>
          <w:rFonts w:ascii="Times New Roman" w:hAnsi="Times New Roman" w:cs="Times New Roman"/>
          <w:sz w:val="24"/>
          <w:szCs w:val="24"/>
        </w:rPr>
      </w:pPr>
      <w:r w:rsidRPr="00115DC3">
        <w:rPr>
          <w:rFonts w:ascii="Times New Roman" w:hAnsi="Times New Roman" w:cs="Times New Roman"/>
          <w:b/>
          <w:sz w:val="24"/>
          <w:szCs w:val="24"/>
        </w:rPr>
        <w:t>17 слайд.</w:t>
      </w:r>
      <w:r>
        <w:rPr>
          <w:rFonts w:ascii="Times New Roman" w:hAnsi="Times New Roman" w:cs="Times New Roman"/>
          <w:sz w:val="24"/>
          <w:szCs w:val="24"/>
        </w:rPr>
        <w:t xml:space="preserve"> </w:t>
      </w:r>
      <w:r w:rsidR="00FC612C" w:rsidRPr="007D0C87">
        <w:rPr>
          <w:rFonts w:ascii="Times New Roman" w:hAnsi="Times New Roman" w:cs="Times New Roman"/>
          <w:sz w:val="24"/>
          <w:szCs w:val="24"/>
        </w:rPr>
        <w:t>Из зала Воинской Славы – выход на площадь Скорби. Здесь склонившаяся женщина-мать. Перед тем как похоронить сына, она обняла его и погрузилась в безграничную скорбь, но протест всех женщин против войны, уносящей миллионы жизни.</w:t>
      </w:r>
    </w:p>
    <w:p w:rsidR="0002790E" w:rsidRPr="007D0C87" w:rsidRDefault="0002790E"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115DC3" w:rsidRPr="00115DC3">
        <w:rPr>
          <w:rFonts w:ascii="Times New Roman" w:hAnsi="Times New Roman" w:cs="Times New Roman"/>
          <w:b/>
          <w:sz w:val="24"/>
          <w:szCs w:val="24"/>
        </w:rPr>
        <w:t>18 слайд.</w:t>
      </w:r>
      <w:r w:rsidR="00115DC3">
        <w:rPr>
          <w:rFonts w:ascii="Times New Roman" w:hAnsi="Times New Roman" w:cs="Times New Roman"/>
          <w:sz w:val="24"/>
          <w:szCs w:val="24"/>
        </w:rPr>
        <w:t xml:space="preserve"> </w:t>
      </w:r>
      <w:r w:rsidRPr="007D0C87">
        <w:rPr>
          <w:rFonts w:ascii="Times New Roman" w:hAnsi="Times New Roman" w:cs="Times New Roman"/>
          <w:sz w:val="24"/>
          <w:szCs w:val="24"/>
        </w:rPr>
        <w:t>Над площадью скорби поднимается насыпной курган – братские могилы. Здесь похоронены защитники города. Их три тысячи. Венчает весь ансамбль монумент «Родина-мать зовет»!  Скульптура представляет собой сложнейшую конструкцию, не имеющую аналогов в мировой практике. Родина-мать звала своих сынов на борьбу с врагами, изгнать фашистов с советской земли. Величественная скульптура поднялась над курганом на 52 метра и подобна парящей в небе птице.</w:t>
      </w:r>
    </w:p>
    <w:p w:rsidR="0002790E" w:rsidRPr="007D0C87" w:rsidRDefault="0002790E"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Здесь на Мамаевом кургане, покрытый заросшими траншеями былых сражений, усеянный кладбищами погибших надежд и страстей человеческих, этот мир войны вызывает скорбь и размышления.</w:t>
      </w:r>
    </w:p>
    <w:p w:rsidR="0002790E" w:rsidRPr="007D0C87" w:rsidRDefault="0002790E" w:rsidP="007D0C87">
      <w:pPr>
        <w:spacing w:after="0"/>
        <w:rPr>
          <w:rFonts w:ascii="Times New Roman" w:hAnsi="Times New Roman" w:cs="Times New Roman"/>
          <w:sz w:val="24"/>
          <w:szCs w:val="24"/>
        </w:rPr>
      </w:pPr>
    </w:p>
    <w:p w:rsidR="0002790E" w:rsidRPr="007D0C87" w:rsidRDefault="00115DC3" w:rsidP="007D0C87">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19 слайд. </w:t>
      </w:r>
      <w:r w:rsidR="0002790E" w:rsidRPr="007D0C87">
        <w:rPr>
          <w:rFonts w:ascii="Times New Roman" w:hAnsi="Times New Roman" w:cs="Times New Roman"/>
          <w:b/>
          <w:sz w:val="24"/>
          <w:szCs w:val="24"/>
        </w:rPr>
        <w:t>Освенцим…</w:t>
      </w:r>
    </w:p>
    <w:p w:rsidR="0002790E" w:rsidRPr="007D0C87" w:rsidRDefault="0002790E"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Лагерь смерти на польской земле в Освенциме… Опустевшие сторожевые вышки уже не грозят пулеметами, не слышно окриков часовых и топота сапог сменившегося караула. По территории лагеря, которая была самым большим полем брани в истории человечества, уже не блуждают тысячи теней, в темных полосатых одеждах…</w:t>
      </w:r>
    </w:p>
    <w:p w:rsidR="0002790E" w:rsidRPr="007D0C87" w:rsidRDefault="0002790E"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Приказ о создании концлагеря в Освенциме, который был переименован в </w:t>
      </w:r>
      <w:proofErr w:type="spellStart"/>
      <w:r w:rsidRPr="007D0C87">
        <w:rPr>
          <w:rFonts w:ascii="Times New Roman" w:hAnsi="Times New Roman" w:cs="Times New Roman"/>
          <w:sz w:val="24"/>
          <w:szCs w:val="24"/>
        </w:rPr>
        <w:t>Аушвиц</w:t>
      </w:r>
      <w:proofErr w:type="spellEnd"/>
      <w:r w:rsidRPr="007D0C87">
        <w:rPr>
          <w:rFonts w:ascii="Times New Roman" w:hAnsi="Times New Roman" w:cs="Times New Roman"/>
          <w:sz w:val="24"/>
          <w:szCs w:val="24"/>
        </w:rPr>
        <w:t>, появился в апреле 1940 года, а уже летом сюда привезли первый транспорт – 728 поляков. Именно этот концлагерь стал крупнейшим в Европе место уничтожения людей разных национальностей, главным образом евреев.</w:t>
      </w:r>
    </w:p>
    <w:p w:rsidR="0002790E" w:rsidRPr="007D0C87" w:rsidRDefault="0002790E"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lastRenderedPageBreak/>
        <w:tab/>
        <w:t xml:space="preserve">Масштабы террора росли, и в следующем году в трех километрах от Освенцима построили новый </w:t>
      </w:r>
      <w:r w:rsidR="007D0C87" w:rsidRPr="007D0C87">
        <w:rPr>
          <w:rFonts w:ascii="Times New Roman" w:hAnsi="Times New Roman" w:cs="Times New Roman"/>
          <w:sz w:val="24"/>
          <w:szCs w:val="24"/>
        </w:rPr>
        <w:t>лагерь -</w:t>
      </w:r>
      <w:r w:rsidRPr="007D0C87">
        <w:rPr>
          <w:rFonts w:ascii="Times New Roman" w:hAnsi="Times New Roman" w:cs="Times New Roman"/>
          <w:sz w:val="24"/>
          <w:szCs w:val="24"/>
        </w:rPr>
        <w:t xml:space="preserve"> </w:t>
      </w:r>
      <w:proofErr w:type="spellStart"/>
      <w:r w:rsidRPr="007D0C87">
        <w:rPr>
          <w:rFonts w:ascii="Times New Roman" w:hAnsi="Times New Roman" w:cs="Times New Roman"/>
          <w:sz w:val="24"/>
          <w:szCs w:val="24"/>
        </w:rPr>
        <w:t>Аушвиц</w:t>
      </w:r>
      <w:proofErr w:type="spellEnd"/>
      <w:r w:rsidRPr="007D0C87">
        <w:rPr>
          <w:rFonts w:ascii="Times New Roman" w:hAnsi="Times New Roman" w:cs="Times New Roman"/>
          <w:sz w:val="24"/>
          <w:szCs w:val="24"/>
        </w:rPr>
        <w:t xml:space="preserve"> </w:t>
      </w:r>
      <w:r w:rsidRPr="007D0C87">
        <w:rPr>
          <w:rFonts w:ascii="Times New Roman" w:hAnsi="Times New Roman" w:cs="Times New Roman"/>
          <w:sz w:val="24"/>
          <w:szCs w:val="24"/>
          <w:lang w:val="en-US"/>
        </w:rPr>
        <w:t>II</w:t>
      </w:r>
      <w:r w:rsidRPr="007D0C87">
        <w:rPr>
          <w:rFonts w:ascii="Times New Roman" w:hAnsi="Times New Roman" w:cs="Times New Roman"/>
          <w:sz w:val="24"/>
          <w:szCs w:val="24"/>
        </w:rPr>
        <w:t xml:space="preserve">, а еще через год появился </w:t>
      </w:r>
      <w:proofErr w:type="spellStart"/>
      <w:r w:rsidRPr="007D0C87">
        <w:rPr>
          <w:rFonts w:ascii="Times New Roman" w:hAnsi="Times New Roman" w:cs="Times New Roman"/>
          <w:sz w:val="24"/>
          <w:szCs w:val="24"/>
        </w:rPr>
        <w:t>Аушвиц</w:t>
      </w:r>
      <w:proofErr w:type="spellEnd"/>
      <w:r w:rsidRPr="007D0C87">
        <w:rPr>
          <w:rFonts w:ascii="Times New Roman" w:hAnsi="Times New Roman" w:cs="Times New Roman"/>
          <w:sz w:val="24"/>
          <w:szCs w:val="24"/>
        </w:rPr>
        <w:t xml:space="preserve"> </w:t>
      </w:r>
      <w:r w:rsidRPr="007D0C87">
        <w:rPr>
          <w:rFonts w:ascii="Times New Roman" w:hAnsi="Times New Roman" w:cs="Times New Roman"/>
          <w:sz w:val="24"/>
          <w:szCs w:val="24"/>
          <w:lang w:val="en-US"/>
        </w:rPr>
        <w:t>III</w:t>
      </w:r>
      <w:r w:rsidRPr="007D0C87">
        <w:rPr>
          <w:rFonts w:ascii="Times New Roman" w:hAnsi="Times New Roman" w:cs="Times New Roman"/>
          <w:sz w:val="24"/>
          <w:szCs w:val="24"/>
        </w:rPr>
        <w:t>. В течение пяти лет появилось еще 43 малых лагеря.</w:t>
      </w:r>
    </w:p>
    <w:p w:rsidR="0002790E" w:rsidRPr="007D0C87" w:rsidRDefault="0002790E"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363A5F" w:rsidRPr="00363A5F">
        <w:rPr>
          <w:rFonts w:ascii="Times New Roman" w:hAnsi="Times New Roman" w:cs="Times New Roman"/>
          <w:b/>
          <w:sz w:val="24"/>
          <w:szCs w:val="24"/>
        </w:rPr>
        <w:t>20 слайд.</w:t>
      </w:r>
      <w:r w:rsidR="00363A5F">
        <w:rPr>
          <w:rFonts w:ascii="Times New Roman" w:hAnsi="Times New Roman" w:cs="Times New Roman"/>
          <w:sz w:val="24"/>
          <w:szCs w:val="24"/>
        </w:rPr>
        <w:t xml:space="preserve"> </w:t>
      </w:r>
      <w:r w:rsidRPr="007D0C87">
        <w:rPr>
          <w:rFonts w:ascii="Times New Roman" w:hAnsi="Times New Roman" w:cs="Times New Roman"/>
          <w:sz w:val="24"/>
          <w:szCs w:val="24"/>
        </w:rPr>
        <w:t xml:space="preserve">Концлагерь в Освенциме был не только самым большим. Его недаром называют лагерем смерти: из примерно 7,5 миллиона </w:t>
      </w:r>
      <w:r w:rsidR="00526FF6" w:rsidRPr="007D0C87">
        <w:rPr>
          <w:rFonts w:ascii="Times New Roman" w:hAnsi="Times New Roman" w:cs="Times New Roman"/>
          <w:sz w:val="24"/>
          <w:szCs w:val="24"/>
        </w:rPr>
        <w:t>человек, погибших</w:t>
      </w:r>
      <w:r w:rsidRPr="007D0C87">
        <w:rPr>
          <w:rFonts w:ascii="Times New Roman" w:hAnsi="Times New Roman" w:cs="Times New Roman"/>
          <w:sz w:val="24"/>
          <w:szCs w:val="24"/>
        </w:rPr>
        <w:t xml:space="preserve"> в гитлеровских концлагерях с 1939 по 1945 </w:t>
      </w:r>
      <w:proofErr w:type="spellStart"/>
      <w:r w:rsidRPr="007D0C87">
        <w:rPr>
          <w:rFonts w:ascii="Times New Roman" w:hAnsi="Times New Roman" w:cs="Times New Roman"/>
          <w:sz w:val="24"/>
          <w:szCs w:val="24"/>
        </w:rPr>
        <w:t>гг</w:t>
      </w:r>
      <w:proofErr w:type="spellEnd"/>
      <w:r w:rsidRPr="007D0C87">
        <w:rPr>
          <w:rFonts w:ascii="Times New Roman" w:hAnsi="Times New Roman" w:cs="Times New Roman"/>
          <w:sz w:val="24"/>
          <w:szCs w:val="24"/>
        </w:rPr>
        <w:t>, на его долю приходится 4 миллиона.</w:t>
      </w:r>
    </w:p>
    <w:p w:rsidR="007F2061" w:rsidRPr="007D0C87" w:rsidRDefault="0002790E"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363A5F" w:rsidRPr="00363A5F">
        <w:rPr>
          <w:rFonts w:ascii="Times New Roman" w:hAnsi="Times New Roman" w:cs="Times New Roman"/>
          <w:b/>
          <w:sz w:val="24"/>
          <w:szCs w:val="24"/>
        </w:rPr>
        <w:t>21 слайд.</w:t>
      </w:r>
      <w:r w:rsidR="00363A5F">
        <w:rPr>
          <w:rFonts w:ascii="Times New Roman" w:hAnsi="Times New Roman" w:cs="Times New Roman"/>
          <w:sz w:val="24"/>
          <w:szCs w:val="24"/>
        </w:rPr>
        <w:t xml:space="preserve"> </w:t>
      </w:r>
      <w:r w:rsidRPr="007D0C87">
        <w:rPr>
          <w:rFonts w:ascii="Times New Roman" w:hAnsi="Times New Roman" w:cs="Times New Roman"/>
          <w:sz w:val="24"/>
          <w:szCs w:val="24"/>
        </w:rPr>
        <w:t>Летом 1941 года на больных заключенных-поляках и 600 советских военнопленных гитлеровцы испытали отравляющий газ. Это были первые из 2,5 миллионов жертв «циклона-Б»</w:t>
      </w:r>
      <w:r w:rsidR="007F2061" w:rsidRPr="007D0C87">
        <w:rPr>
          <w:rFonts w:ascii="Times New Roman" w:hAnsi="Times New Roman" w:cs="Times New Roman"/>
          <w:sz w:val="24"/>
          <w:szCs w:val="24"/>
        </w:rPr>
        <w:t>.</w:t>
      </w:r>
      <w:r w:rsidR="007F2061" w:rsidRPr="007D0C87">
        <w:rPr>
          <w:rFonts w:ascii="Times New Roman" w:hAnsi="Times New Roman" w:cs="Times New Roman"/>
          <w:sz w:val="24"/>
          <w:szCs w:val="24"/>
        </w:rPr>
        <w:tab/>
      </w:r>
    </w:p>
    <w:p w:rsidR="007F2061" w:rsidRPr="007D0C87" w:rsidRDefault="007F2061"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7 октября 1941 года в Освенцим привезли эшелон советских военнопленных, их было 13 тысяч человек, а к 17 января 1945 года их осталось 92 человека. Людей везли издалека, они проделывали это путь в замерзших товарных вагонах, не получали пищи, были лишены санитарно-гигиенических удобств.</w:t>
      </w:r>
    </w:p>
    <w:p w:rsidR="007F2061" w:rsidRPr="007D0C87" w:rsidRDefault="007F2061"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Заключенным татуировали номера на левом предплечье, и этот номер становился единственным опознавательным знаком узника, как бы его фамилией.</w:t>
      </w:r>
    </w:p>
    <w:p w:rsidR="007F2061" w:rsidRPr="007D0C87" w:rsidRDefault="007F2061"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363A5F" w:rsidRPr="00363A5F">
        <w:rPr>
          <w:rFonts w:ascii="Times New Roman" w:hAnsi="Times New Roman" w:cs="Times New Roman"/>
          <w:b/>
          <w:sz w:val="24"/>
          <w:szCs w:val="24"/>
        </w:rPr>
        <w:t>22 слайд.</w:t>
      </w:r>
      <w:r w:rsidR="00363A5F">
        <w:rPr>
          <w:rFonts w:ascii="Times New Roman" w:hAnsi="Times New Roman" w:cs="Times New Roman"/>
          <w:sz w:val="24"/>
          <w:szCs w:val="24"/>
        </w:rPr>
        <w:t xml:space="preserve"> </w:t>
      </w:r>
      <w:r w:rsidRPr="007D0C87">
        <w:rPr>
          <w:rFonts w:ascii="Times New Roman" w:hAnsi="Times New Roman" w:cs="Times New Roman"/>
          <w:sz w:val="24"/>
          <w:szCs w:val="24"/>
        </w:rPr>
        <w:t>После отбора людей на железнодорожной платформе им говорили, что ведут в баню, а на самом деле в газовую камеру. В потолках газовой камеры были как бы душевые приспособления. Камеру площадью 210м</w:t>
      </w:r>
      <w:proofErr w:type="gramStart"/>
      <w:r w:rsidRPr="007D0C87">
        <w:rPr>
          <w:rFonts w:ascii="Times New Roman" w:hAnsi="Times New Roman" w:cs="Times New Roman"/>
          <w:sz w:val="24"/>
          <w:szCs w:val="24"/>
          <w:vertAlign w:val="superscript"/>
        </w:rPr>
        <w:t xml:space="preserve">2  </w:t>
      </w:r>
      <w:r w:rsidRPr="007D0C87">
        <w:rPr>
          <w:rFonts w:ascii="Times New Roman" w:hAnsi="Times New Roman" w:cs="Times New Roman"/>
          <w:sz w:val="24"/>
          <w:szCs w:val="24"/>
        </w:rPr>
        <w:t>гитлеровцы</w:t>
      </w:r>
      <w:proofErr w:type="gramEnd"/>
      <w:r w:rsidRPr="007D0C87">
        <w:rPr>
          <w:rFonts w:ascii="Times New Roman" w:hAnsi="Times New Roman" w:cs="Times New Roman"/>
          <w:sz w:val="24"/>
          <w:szCs w:val="24"/>
        </w:rPr>
        <w:t xml:space="preserve"> заполняли 2000 жертв. Двери камеры в помещении закрывали и через специальные трубы пускали газ «циклон-Б», через 15 – 20 минут двери газовой камеры открывали, у мертвых вырывали золотые зубы, отрезали волосы, снимали золотые кольца и серьги, после этого отвозили в крематорий.</w:t>
      </w:r>
    </w:p>
    <w:p w:rsidR="007F2061" w:rsidRPr="007D0C87" w:rsidRDefault="007F2061" w:rsidP="007D0C87">
      <w:pPr>
        <w:spacing w:after="0"/>
        <w:rPr>
          <w:rFonts w:ascii="Times New Roman" w:hAnsi="Times New Roman" w:cs="Times New Roman"/>
          <w:i/>
          <w:sz w:val="24"/>
          <w:szCs w:val="24"/>
        </w:rPr>
      </w:pPr>
      <w:r w:rsidRPr="007D0C87">
        <w:rPr>
          <w:rFonts w:ascii="Times New Roman" w:hAnsi="Times New Roman" w:cs="Times New Roman"/>
          <w:sz w:val="24"/>
          <w:szCs w:val="24"/>
        </w:rPr>
        <w:tab/>
      </w:r>
      <w:r w:rsidRPr="007D0C87">
        <w:rPr>
          <w:rFonts w:ascii="Times New Roman" w:hAnsi="Times New Roman" w:cs="Times New Roman"/>
          <w:i/>
          <w:sz w:val="24"/>
          <w:szCs w:val="24"/>
        </w:rPr>
        <w:t>Детский ботинок</w:t>
      </w:r>
    </w:p>
    <w:p w:rsidR="007F2061" w:rsidRPr="007D0C87" w:rsidRDefault="007F2061" w:rsidP="007D0C87">
      <w:pPr>
        <w:spacing w:after="0"/>
        <w:ind w:left="708" w:firstLine="1"/>
        <w:rPr>
          <w:rFonts w:ascii="Times New Roman" w:hAnsi="Times New Roman" w:cs="Times New Roman"/>
          <w:sz w:val="24"/>
          <w:szCs w:val="24"/>
        </w:rPr>
      </w:pPr>
      <w:r w:rsidRPr="007D0C87">
        <w:rPr>
          <w:rFonts w:ascii="Times New Roman" w:hAnsi="Times New Roman" w:cs="Times New Roman"/>
          <w:sz w:val="24"/>
          <w:szCs w:val="24"/>
        </w:rPr>
        <w:t xml:space="preserve">Занесенный в графу </w:t>
      </w:r>
      <w:r w:rsidRPr="007D0C87">
        <w:rPr>
          <w:rFonts w:ascii="Times New Roman" w:hAnsi="Times New Roman" w:cs="Times New Roman"/>
          <w:sz w:val="24"/>
          <w:szCs w:val="24"/>
        </w:rPr>
        <w:br/>
        <w:t xml:space="preserve">С аккуратностью чисто немецкой, </w:t>
      </w:r>
      <w:r w:rsidRPr="007D0C87">
        <w:rPr>
          <w:rFonts w:ascii="Times New Roman" w:hAnsi="Times New Roman" w:cs="Times New Roman"/>
          <w:sz w:val="24"/>
          <w:szCs w:val="24"/>
        </w:rPr>
        <w:br/>
        <w:t xml:space="preserve">Он на складе лежал </w:t>
      </w:r>
      <w:r w:rsidRPr="007D0C87">
        <w:rPr>
          <w:rFonts w:ascii="Times New Roman" w:hAnsi="Times New Roman" w:cs="Times New Roman"/>
          <w:sz w:val="24"/>
          <w:szCs w:val="24"/>
        </w:rPr>
        <w:br/>
        <w:t xml:space="preserve">Среди обуви взрослой и детской. </w:t>
      </w:r>
      <w:r w:rsidRPr="007D0C87">
        <w:rPr>
          <w:rFonts w:ascii="Times New Roman" w:hAnsi="Times New Roman" w:cs="Times New Roman"/>
          <w:sz w:val="24"/>
          <w:szCs w:val="24"/>
        </w:rPr>
        <w:br/>
        <w:t xml:space="preserve">Его номер по книге: </w:t>
      </w:r>
      <w:r w:rsidRPr="007D0C87">
        <w:rPr>
          <w:rFonts w:ascii="Times New Roman" w:hAnsi="Times New Roman" w:cs="Times New Roman"/>
          <w:sz w:val="24"/>
          <w:szCs w:val="24"/>
        </w:rPr>
        <w:br/>
        <w:t xml:space="preserve">"Три тысячи двести девятый". </w:t>
      </w:r>
      <w:r w:rsidRPr="007D0C87">
        <w:rPr>
          <w:rFonts w:ascii="Times New Roman" w:hAnsi="Times New Roman" w:cs="Times New Roman"/>
          <w:sz w:val="24"/>
          <w:szCs w:val="24"/>
        </w:rPr>
        <w:br/>
        <w:t xml:space="preserve">"Обувь детская. Ношена. </w:t>
      </w:r>
      <w:r w:rsidRPr="007D0C87">
        <w:rPr>
          <w:rFonts w:ascii="Times New Roman" w:hAnsi="Times New Roman" w:cs="Times New Roman"/>
          <w:sz w:val="24"/>
          <w:szCs w:val="24"/>
        </w:rPr>
        <w:br/>
        <w:t xml:space="preserve">Правый ботинок. С заплатой..." </w:t>
      </w:r>
      <w:r w:rsidRPr="007D0C87">
        <w:rPr>
          <w:rFonts w:ascii="Times New Roman" w:hAnsi="Times New Roman" w:cs="Times New Roman"/>
          <w:sz w:val="24"/>
          <w:szCs w:val="24"/>
        </w:rPr>
        <w:br/>
        <w:t xml:space="preserve">Кто чинил его? Где? </w:t>
      </w:r>
      <w:r w:rsidRPr="007D0C87">
        <w:rPr>
          <w:rFonts w:ascii="Times New Roman" w:hAnsi="Times New Roman" w:cs="Times New Roman"/>
          <w:sz w:val="24"/>
          <w:szCs w:val="24"/>
        </w:rPr>
        <w:br/>
        <w:t xml:space="preserve">В Мелитополе? В Кракове? В Вене? </w:t>
      </w:r>
      <w:r w:rsidRPr="007D0C87">
        <w:rPr>
          <w:rFonts w:ascii="Times New Roman" w:hAnsi="Times New Roman" w:cs="Times New Roman"/>
          <w:sz w:val="24"/>
          <w:szCs w:val="24"/>
        </w:rPr>
        <w:br/>
        <w:t xml:space="preserve">Кто носил его? Владек? </w:t>
      </w:r>
      <w:r w:rsidRPr="007D0C87">
        <w:rPr>
          <w:rFonts w:ascii="Times New Roman" w:hAnsi="Times New Roman" w:cs="Times New Roman"/>
          <w:sz w:val="24"/>
          <w:szCs w:val="24"/>
        </w:rPr>
        <w:br/>
        <w:t xml:space="preserve">Или русская девочка Женя?.. </w:t>
      </w:r>
      <w:r w:rsidRPr="007D0C87">
        <w:rPr>
          <w:rFonts w:ascii="Times New Roman" w:hAnsi="Times New Roman" w:cs="Times New Roman"/>
          <w:sz w:val="24"/>
          <w:szCs w:val="24"/>
        </w:rPr>
        <w:br/>
        <w:t xml:space="preserve">Как попал он сюда, в этот склад, </w:t>
      </w:r>
      <w:r w:rsidRPr="007D0C87">
        <w:rPr>
          <w:rFonts w:ascii="Times New Roman" w:hAnsi="Times New Roman" w:cs="Times New Roman"/>
          <w:sz w:val="24"/>
          <w:szCs w:val="24"/>
        </w:rPr>
        <w:br/>
        <w:t xml:space="preserve">В этот список проклятый, </w:t>
      </w:r>
      <w:r w:rsidRPr="007D0C87">
        <w:rPr>
          <w:rFonts w:ascii="Times New Roman" w:hAnsi="Times New Roman" w:cs="Times New Roman"/>
          <w:sz w:val="24"/>
          <w:szCs w:val="24"/>
        </w:rPr>
        <w:br/>
        <w:t xml:space="preserve">Под порядковый номер </w:t>
      </w:r>
      <w:r w:rsidRPr="007D0C87">
        <w:rPr>
          <w:rFonts w:ascii="Times New Roman" w:hAnsi="Times New Roman" w:cs="Times New Roman"/>
          <w:sz w:val="24"/>
          <w:szCs w:val="24"/>
        </w:rPr>
        <w:br/>
        <w:t xml:space="preserve">"Три тысячи двести девятый"? </w:t>
      </w:r>
      <w:r w:rsidRPr="007D0C87">
        <w:rPr>
          <w:rFonts w:ascii="Times New Roman" w:hAnsi="Times New Roman" w:cs="Times New Roman"/>
          <w:sz w:val="24"/>
          <w:szCs w:val="24"/>
        </w:rPr>
        <w:br/>
        <w:t xml:space="preserve">Неужели другой не нашлось </w:t>
      </w:r>
      <w:r w:rsidRPr="007D0C87">
        <w:rPr>
          <w:rFonts w:ascii="Times New Roman" w:hAnsi="Times New Roman" w:cs="Times New Roman"/>
          <w:sz w:val="24"/>
          <w:szCs w:val="24"/>
        </w:rPr>
        <w:br/>
        <w:t xml:space="preserve">В целом мире дороги, </w:t>
      </w:r>
      <w:r w:rsidRPr="007D0C87">
        <w:rPr>
          <w:rFonts w:ascii="Times New Roman" w:hAnsi="Times New Roman" w:cs="Times New Roman"/>
          <w:sz w:val="24"/>
          <w:szCs w:val="24"/>
        </w:rPr>
        <w:br/>
        <w:t xml:space="preserve">Кроме той, по которой </w:t>
      </w:r>
      <w:r w:rsidRPr="007D0C87">
        <w:rPr>
          <w:rFonts w:ascii="Times New Roman" w:hAnsi="Times New Roman" w:cs="Times New Roman"/>
          <w:sz w:val="24"/>
          <w:szCs w:val="24"/>
        </w:rPr>
        <w:br/>
        <w:t xml:space="preserve">Пришли эти детские ноги </w:t>
      </w:r>
      <w:r w:rsidRPr="007D0C87">
        <w:rPr>
          <w:rFonts w:ascii="Times New Roman" w:hAnsi="Times New Roman" w:cs="Times New Roman"/>
          <w:sz w:val="24"/>
          <w:szCs w:val="24"/>
        </w:rPr>
        <w:br/>
        <w:t xml:space="preserve">В это страшное место, </w:t>
      </w:r>
      <w:r w:rsidRPr="007D0C87">
        <w:rPr>
          <w:rFonts w:ascii="Times New Roman" w:hAnsi="Times New Roman" w:cs="Times New Roman"/>
          <w:sz w:val="24"/>
          <w:szCs w:val="24"/>
        </w:rPr>
        <w:br/>
        <w:t xml:space="preserve">Где вешали, жгли и пытали, </w:t>
      </w:r>
      <w:r w:rsidRPr="007D0C87">
        <w:rPr>
          <w:rFonts w:ascii="Times New Roman" w:hAnsi="Times New Roman" w:cs="Times New Roman"/>
          <w:sz w:val="24"/>
          <w:szCs w:val="24"/>
        </w:rPr>
        <w:br/>
      </w:r>
      <w:r w:rsidRPr="007D0C87">
        <w:rPr>
          <w:rFonts w:ascii="Times New Roman" w:hAnsi="Times New Roman" w:cs="Times New Roman"/>
          <w:sz w:val="24"/>
          <w:szCs w:val="24"/>
        </w:rPr>
        <w:lastRenderedPageBreak/>
        <w:t xml:space="preserve">А потом хладнокровно </w:t>
      </w:r>
      <w:r w:rsidRPr="007D0C87">
        <w:rPr>
          <w:rFonts w:ascii="Times New Roman" w:hAnsi="Times New Roman" w:cs="Times New Roman"/>
          <w:sz w:val="24"/>
          <w:szCs w:val="24"/>
        </w:rPr>
        <w:br/>
        <w:t xml:space="preserve">Одежду убитых считали? </w:t>
      </w:r>
      <w:r w:rsidRPr="007D0C87">
        <w:rPr>
          <w:rFonts w:ascii="Times New Roman" w:hAnsi="Times New Roman" w:cs="Times New Roman"/>
          <w:sz w:val="24"/>
          <w:szCs w:val="24"/>
        </w:rPr>
        <w:br/>
        <w:t xml:space="preserve">Здесь на всех языках </w:t>
      </w:r>
      <w:r w:rsidRPr="007D0C87">
        <w:rPr>
          <w:rFonts w:ascii="Times New Roman" w:hAnsi="Times New Roman" w:cs="Times New Roman"/>
          <w:sz w:val="24"/>
          <w:szCs w:val="24"/>
        </w:rPr>
        <w:br/>
        <w:t xml:space="preserve">О спасенье пытались молиться: </w:t>
      </w:r>
      <w:r w:rsidRPr="007D0C87">
        <w:rPr>
          <w:rFonts w:ascii="Times New Roman" w:hAnsi="Times New Roman" w:cs="Times New Roman"/>
          <w:sz w:val="24"/>
          <w:szCs w:val="24"/>
        </w:rPr>
        <w:br/>
        <w:t xml:space="preserve">Чехи, греки, евреи, </w:t>
      </w:r>
      <w:r w:rsidRPr="007D0C87">
        <w:rPr>
          <w:rFonts w:ascii="Times New Roman" w:hAnsi="Times New Roman" w:cs="Times New Roman"/>
          <w:sz w:val="24"/>
          <w:szCs w:val="24"/>
        </w:rPr>
        <w:br/>
        <w:t xml:space="preserve">Французы, австрийцы, бельгийцы. </w:t>
      </w:r>
      <w:r w:rsidRPr="007D0C87">
        <w:rPr>
          <w:rFonts w:ascii="Times New Roman" w:hAnsi="Times New Roman" w:cs="Times New Roman"/>
          <w:sz w:val="24"/>
          <w:szCs w:val="24"/>
        </w:rPr>
        <w:br/>
        <w:t xml:space="preserve">Здесь впитала земля </w:t>
      </w:r>
      <w:r w:rsidRPr="007D0C87">
        <w:rPr>
          <w:rFonts w:ascii="Times New Roman" w:hAnsi="Times New Roman" w:cs="Times New Roman"/>
          <w:sz w:val="24"/>
          <w:szCs w:val="24"/>
        </w:rPr>
        <w:br/>
        <w:t xml:space="preserve">Запах тлена и пролитой крови </w:t>
      </w:r>
      <w:r w:rsidRPr="007D0C87">
        <w:rPr>
          <w:rFonts w:ascii="Times New Roman" w:hAnsi="Times New Roman" w:cs="Times New Roman"/>
          <w:sz w:val="24"/>
          <w:szCs w:val="24"/>
        </w:rPr>
        <w:br/>
        <w:t xml:space="preserve">Сотен тысяч людей </w:t>
      </w:r>
      <w:r w:rsidRPr="007D0C87">
        <w:rPr>
          <w:rFonts w:ascii="Times New Roman" w:hAnsi="Times New Roman" w:cs="Times New Roman"/>
          <w:sz w:val="24"/>
          <w:szCs w:val="24"/>
        </w:rPr>
        <w:br/>
        <w:t xml:space="preserve">Разных наций и разных сословий... </w:t>
      </w:r>
      <w:r w:rsidRPr="007D0C87">
        <w:rPr>
          <w:rFonts w:ascii="Times New Roman" w:hAnsi="Times New Roman" w:cs="Times New Roman"/>
          <w:sz w:val="24"/>
          <w:szCs w:val="24"/>
        </w:rPr>
        <w:br/>
        <w:t xml:space="preserve">Час расплаты пришел! </w:t>
      </w:r>
      <w:r w:rsidRPr="007D0C87">
        <w:rPr>
          <w:rFonts w:ascii="Times New Roman" w:hAnsi="Times New Roman" w:cs="Times New Roman"/>
          <w:sz w:val="24"/>
          <w:szCs w:val="24"/>
        </w:rPr>
        <w:br/>
        <w:t xml:space="preserve">Палачей и убийц – на колени! </w:t>
      </w:r>
      <w:r w:rsidRPr="007D0C87">
        <w:rPr>
          <w:rFonts w:ascii="Times New Roman" w:hAnsi="Times New Roman" w:cs="Times New Roman"/>
          <w:sz w:val="24"/>
          <w:szCs w:val="24"/>
        </w:rPr>
        <w:br/>
        <w:t xml:space="preserve">Суд народов идет </w:t>
      </w:r>
      <w:r w:rsidRPr="007D0C87">
        <w:rPr>
          <w:rFonts w:ascii="Times New Roman" w:hAnsi="Times New Roman" w:cs="Times New Roman"/>
          <w:sz w:val="24"/>
          <w:szCs w:val="24"/>
        </w:rPr>
        <w:br/>
        <w:t xml:space="preserve">По кровавым следам преступлений. </w:t>
      </w:r>
      <w:r w:rsidRPr="007D0C87">
        <w:rPr>
          <w:rFonts w:ascii="Times New Roman" w:hAnsi="Times New Roman" w:cs="Times New Roman"/>
          <w:sz w:val="24"/>
          <w:szCs w:val="24"/>
        </w:rPr>
        <w:br/>
        <w:t xml:space="preserve">Среди сотен улик – </w:t>
      </w:r>
      <w:r w:rsidRPr="007D0C87">
        <w:rPr>
          <w:rFonts w:ascii="Times New Roman" w:hAnsi="Times New Roman" w:cs="Times New Roman"/>
          <w:sz w:val="24"/>
          <w:szCs w:val="24"/>
        </w:rPr>
        <w:br/>
        <w:t xml:space="preserve">Этот детский ботинок с заплатой. </w:t>
      </w:r>
      <w:r w:rsidRPr="007D0C87">
        <w:rPr>
          <w:rFonts w:ascii="Times New Roman" w:hAnsi="Times New Roman" w:cs="Times New Roman"/>
          <w:sz w:val="24"/>
          <w:szCs w:val="24"/>
        </w:rPr>
        <w:br/>
        <w:t xml:space="preserve">Снятый Гитлером с жертвы </w:t>
      </w:r>
      <w:r w:rsidRPr="007D0C87">
        <w:rPr>
          <w:rFonts w:ascii="Times New Roman" w:hAnsi="Times New Roman" w:cs="Times New Roman"/>
          <w:sz w:val="24"/>
          <w:szCs w:val="24"/>
        </w:rPr>
        <w:br/>
        <w:t>Три тысячи двести девятой.</w:t>
      </w:r>
    </w:p>
    <w:p w:rsidR="00377668" w:rsidRPr="007D0C87" w:rsidRDefault="007F2061" w:rsidP="007D0C87">
      <w:pPr>
        <w:spacing w:after="0"/>
        <w:ind w:firstLine="708"/>
        <w:rPr>
          <w:rFonts w:ascii="Times New Roman" w:hAnsi="Times New Roman" w:cs="Times New Roman"/>
          <w:i/>
          <w:sz w:val="24"/>
          <w:szCs w:val="24"/>
        </w:rPr>
      </w:pPr>
      <w:r w:rsidRPr="007D0C87">
        <w:rPr>
          <w:rFonts w:ascii="Times New Roman" w:hAnsi="Times New Roman" w:cs="Times New Roman"/>
          <w:sz w:val="24"/>
          <w:szCs w:val="24"/>
        </w:rPr>
        <w:tab/>
      </w:r>
      <w:r w:rsidR="00DD0302" w:rsidRPr="007D0C87">
        <w:rPr>
          <w:rFonts w:ascii="Times New Roman" w:hAnsi="Times New Roman" w:cs="Times New Roman"/>
          <w:sz w:val="24"/>
          <w:szCs w:val="24"/>
        </w:rPr>
        <w:tab/>
      </w:r>
      <w:r w:rsidR="00DD0302" w:rsidRPr="007D0C87">
        <w:rPr>
          <w:rFonts w:ascii="Times New Roman" w:hAnsi="Times New Roman" w:cs="Times New Roman"/>
          <w:sz w:val="24"/>
          <w:szCs w:val="24"/>
        </w:rPr>
        <w:tab/>
      </w:r>
      <w:r w:rsidR="00DD0302" w:rsidRPr="007D0C87">
        <w:rPr>
          <w:rFonts w:ascii="Times New Roman" w:hAnsi="Times New Roman" w:cs="Times New Roman"/>
          <w:sz w:val="24"/>
          <w:szCs w:val="24"/>
        </w:rPr>
        <w:tab/>
      </w:r>
      <w:proofErr w:type="spellStart"/>
      <w:r w:rsidRPr="007D0C87">
        <w:rPr>
          <w:rFonts w:ascii="Times New Roman" w:hAnsi="Times New Roman" w:cs="Times New Roman"/>
          <w:i/>
          <w:sz w:val="24"/>
          <w:szCs w:val="24"/>
        </w:rPr>
        <w:t>С.Михалков</w:t>
      </w:r>
      <w:proofErr w:type="spellEnd"/>
    </w:p>
    <w:p w:rsidR="007F2061" w:rsidRPr="007D0C87" w:rsidRDefault="007F2061" w:rsidP="007D0C87">
      <w:pPr>
        <w:spacing w:after="0"/>
        <w:ind w:firstLine="708"/>
        <w:rPr>
          <w:rFonts w:ascii="Times New Roman" w:hAnsi="Times New Roman" w:cs="Times New Roman"/>
          <w:sz w:val="24"/>
          <w:szCs w:val="24"/>
        </w:rPr>
      </w:pPr>
    </w:p>
    <w:p w:rsidR="007F2061" w:rsidRPr="007D0C87" w:rsidRDefault="00363A5F" w:rsidP="007D0C87">
      <w:pPr>
        <w:spacing w:after="0"/>
        <w:ind w:firstLine="708"/>
        <w:jc w:val="both"/>
        <w:rPr>
          <w:rFonts w:ascii="Times New Roman" w:hAnsi="Times New Roman" w:cs="Times New Roman"/>
          <w:sz w:val="24"/>
          <w:szCs w:val="24"/>
        </w:rPr>
      </w:pPr>
      <w:r w:rsidRPr="00363A5F">
        <w:rPr>
          <w:rFonts w:ascii="Times New Roman" w:hAnsi="Times New Roman" w:cs="Times New Roman"/>
          <w:b/>
          <w:sz w:val="24"/>
          <w:szCs w:val="24"/>
        </w:rPr>
        <w:t>23 слайд.</w:t>
      </w:r>
      <w:r>
        <w:rPr>
          <w:rFonts w:ascii="Times New Roman" w:hAnsi="Times New Roman" w:cs="Times New Roman"/>
          <w:sz w:val="24"/>
          <w:szCs w:val="24"/>
        </w:rPr>
        <w:t xml:space="preserve"> </w:t>
      </w:r>
      <w:r w:rsidR="007F2061" w:rsidRPr="007D0C87">
        <w:rPr>
          <w:rFonts w:ascii="Times New Roman" w:hAnsi="Times New Roman" w:cs="Times New Roman"/>
          <w:sz w:val="24"/>
          <w:szCs w:val="24"/>
        </w:rPr>
        <w:t>После освобождения Освенцима советскими войсками на складах было найдено:</w:t>
      </w:r>
    </w:p>
    <w:p w:rsidR="007F2061" w:rsidRPr="007D0C87" w:rsidRDefault="007F2061"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7000 кг волос, 348820 штук мужских костюмов, 826 522 предметов женской одежды, 5255 пар женской обуви, 38000 пар мужской обуви. Огромное количество зубных щеток, кисточек для бритья</w:t>
      </w:r>
      <w:r w:rsidR="005660A2" w:rsidRPr="007D0C87">
        <w:rPr>
          <w:rFonts w:ascii="Times New Roman" w:hAnsi="Times New Roman" w:cs="Times New Roman"/>
          <w:sz w:val="24"/>
          <w:szCs w:val="24"/>
        </w:rPr>
        <w:t>, протезов, очков. Все эти предметы являются молчаливыми свидетелями убийств.</w:t>
      </w:r>
    </w:p>
    <w:p w:rsidR="005660A2" w:rsidRPr="007D0C87" w:rsidRDefault="005660A2"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До сих пор неизвестно точное число погибших, так как перед наступлением советских войск была уничтожена вся документация лагеря, а заключенных погнали в смертельный марш на запад. Предполагается, что в лагере погибло около 4 миллионов человек: замучено, отравлено в газовых камерах, умерло от голода и в результате варварских медицинских экспериментов. Среди них граждане разных стран: Польши, Австрии, Бельгии, Чехии, Словакии, Дании, Франции, Греции, Голландии, Югославии, Люксембурга, Германии, Румынии, Венгрии, Италии, Советского Союза, а также Испании, Швейцарии, Турции, Великобритании и Соединенных Штатов Америки.</w:t>
      </w:r>
    </w:p>
    <w:p w:rsidR="005660A2" w:rsidRPr="007D0C87" w:rsidRDefault="005660A2"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AD79D3" w:rsidRPr="00AD79D3">
        <w:rPr>
          <w:rFonts w:ascii="Times New Roman" w:hAnsi="Times New Roman" w:cs="Times New Roman"/>
          <w:b/>
          <w:sz w:val="24"/>
          <w:szCs w:val="24"/>
        </w:rPr>
        <w:t>24 слайд.</w:t>
      </w:r>
      <w:r w:rsidR="00AD79D3">
        <w:rPr>
          <w:rFonts w:ascii="Times New Roman" w:hAnsi="Times New Roman" w:cs="Times New Roman"/>
          <w:sz w:val="24"/>
          <w:szCs w:val="24"/>
        </w:rPr>
        <w:t xml:space="preserve"> </w:t>
      </w:r>
      <w:r w:rsidRPr="007D0C87">
        <w:rPr>
          <w:rFonts w:ascii="Times New Roman" w:hAnsi="Times New Roman" w:cs="Times New Roman"/>
          <w:sz w:val="24"/>
          <w:szCs w:val="24"/>
        </w:rPr>
        <w:t xml:space="preserve">Евреев в Освенциме, по последним данным, погибло не менее 1,5 миллионов человек. Это место печали людей всего мира, но особенно трагично оно для евреев и цыган, подвергавшихся здесь беспощадному тотальному уничтожению. Приводит в ужас не только само это место, где совершались массовые убийства, но и свидетельства об использовании человеческих останков в качестве вторичного сырья. Мы должны чтить память тех, кто здесь умер. Их </w:t>
      </w:r>
      <w:r w:rsidR="007D0C87" w:rsidRPr="007D0C87">
        <w:rPr>
          <w:rFonts w:ascii="Times New Roman" w:hAnsi="Times New Roman" w:cs="Times New Roman"/>
          <w:sz w:val="24"/>
          <w:szCs w:val="24"/>
        </w:rPr>
        <w:t>пепел разбрасывали</w:t>
      </w:r>
      <w:r w:rsidRPr="007D0C87">
        <w:rPr>
          <w:rFonts w:ascii="Times New Roman" w:hAnsi="Times New Roman" w:cs="Times New Roman"/>
          <w:sz w:val="24"/>
          <w:szCs w:val="24"/>
        </w:rPr>
        <w:t xml:space="preserve"> по полям и окрестным прудам.</w:t>
      </w:r>
    </w:p>
    <w:p w:rsidR="005660A2" w:rsidRPr="007D0C87" w:rsidRDefault="005660A2"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AD79D3" w:rsidRPr="00AD79D3">
        <w:rPr>
          <w:rFonts w:ascii="Times New Roman" w:hAnsi="Times New Roman" w:cs="Times New Roman"/>
          <w:b/>
          <w:sz w:val="24"/>
          <w:szCs w:val="24"/>
        </w:rPr>
        <w:t>25 слайд.</w:t>
      </w:r>
      <w:r w:rsidR="00AD79D3">
        <w:rPr>
          <w:rFonts w:ascii="Times New Roman" w:hAnsi="Times New Roman" w:cs="Times New Roman"/>
          <w:sz w:val="24"/>
          <w:szCs w:val="24"/>
        </w:rPr>
        <w:t xml:space="preserve"> </w:t>
      </w:r>
      <w:r w:rsidRPr="007D0C87">
        <w:rPr>
          <w:rFonts w:ascii="Times New Roman" w:hAnsi="Times New Roman" w:cs="Times New Roman"/>
          <w:sz w:val="24"/>
          <w:szCs w:val="24"/>
        </w:rPr>
        <w:t>В честь их памяти 2 июня 1947 года здесь создан Государственный музей «</w:t>
      </w:r>
      <w:proofErr w:type="spellStart"/>
      <w:r w:rsidRPr="007D0C87">
        <w:rPr>
          <w:rFonts w:ascii="Times New Roman" w:hAnsi="Times New Roman" w:cs="Times New Roman"/>
          <w:sz w:val="24"/>
          <w:szCs w:val="24"/>
        </w:rPr>
        <w:t>Освенцим_Бжезинка</w:t>
      </w:r>
      <w:proofErr w:type="spellEnd"/>
      <w:r w:rsidRPr="007D0C87">
        <w:rPr>
          <w:rFonts w:ascii="Times New Roman" w:hAnsi="Times New Roman" w:cs="Times New Roman"/>
          <w:sz w:val="24"/>
          <w:szCs w:val="24"/>
        </w:rPr>
        <w:t xml:space="preserve">» на месте бывших концлагерей </w:t>
      </w:r>
      <w:proofErr w:type="spellStart"/>
      <w:r w:rsidRPr="007D0C87">
        <w:rPr>
          <w:rFonts w:ascii="Times New Roman" w:hAnsi="Times New Roman" w:cs="Times New Roman"/>
          <w:sz w:val="24"/>
          <w:szCs w:val="24"/>
        </w:rPr>
        <w:t>Аушвиц-Биркенау</w:t>
      </w:r>
      <w:proofErr w:type="spellEnd"/>
      <w:r w:rsidRPr="007D0C87">
        <w:rPr>
          <w:rFonts w:ascii="Times New Roman" w:hAnsi="Times New Roman" w:cs="Times New Roman"/>
          <w:sz w:val="24"/>
          <w:szCs w:val="24"/>
        </w:rPr>
        <w:t xml:space="preserve">. Он стал памятником миллионам жертв фашистского террора. </w:t>
      </w:r>
      <w:r w:rsidR="007D0C87" w:rsidRPr="007D0C87">
        <w:rPr>
          <w:rFonts w:ascii="Times New Roman" w:hAnsi="Times New Roman" w:cs="Times New Roman"/>
          <w:sz w:val="24"/>
          <w:szCs w:val="24"/>
        </w:rPr>
        <w:t>Собственно,</w:t>
      </w:r>
      <w:r w:rsidRPr="007D0C87">
        <w:rPr>
          <w:rFonts w:ascii="Times New Roman" w:hAnsi="Times New Roman" w:cs="Times New Roman"/>
          <w:sz w:val="24"/>
          <w:szCs w:val="24"/>
        </w:rPr>
        <w:t xml:space="preserve"> на территории бывшего лагеря </w:t>
      </w:r>
      <w:proofErr w:type="spellStart"/>
      <w:r w:rsidRPr="007D0C87">
        <w:rPr>
          <w:rFonts w:ascii="Times New Roman" w:hAnsi="Times New Roman" w:cs="Times New Roman"/>
          <w:sz w:val="24"/>
          <w:szCs w:val="24"/>
        </w:rPr>
        <w:t>Биркенау</w:t>
      </w:r>
      <w:proofErr w:type="spellEnd"/>
      <w:r w:rsidRPr="007D0C87">
        <w:rPr>
          <w:rFonts w:ascii="Times New Roman" w:hAnsi="Times New Roman" w:cs="Times New Roman"/>
          <w:sz w:val="24"/>
          <w:szCs w:val="24"/>
        </w:rPr>
        <w:t xml:space="preserve"> в 1967 году открыт международный памятник жертвам фашизма. С 1992 </w:t>
      </w:r>
      <w:r w:rsidRPr="007D0C87">
        <w:rPr>
          <w:rFonts w:ascii="Times New Roman" w:hAnsi="Times New Roman" w:cs="Times New Roman"/>
          <w:sz w:val="24"/>
          <w:szCs w:val="24"/>
        </w:rPr>
        <w:lastRenderedPageBreak/>
        <w:t>года в городе действует центр информации, где собраны материалы о концлагере и его идеологах. Здесь организуются многочисленные международные встречи, дискуссии, симпозиумы и богослужения.</w:t>
      </w:r>
    </w:p>
    <w:p w:rsidR="00DD0302" w:rsidRPr="007D0C87" w:rsidRDefault="005660A2" w:rsidP="007D0C87">
      <w:pPr>
        <w:spacing w:after="0"/>
        <w:rPr>
          <w:rFonts w:ascii="Times New Roman" w:hAnsi="Times New Roman" w:cs="Times New Roman"/>
          <w:sz w:val="24"/>
          <w:szCs w:val="24"/>
        </w:rPr>
      </w:pPr>
      <w:r w:rsidRPr="007D0C87">
        <w:rPr>
          <w:rFonts w:ascii="Times New Roman" w:hAnsi="Times New Roman" w:cs="Times New Roman"/>
          <w:sz w:val="24"/>
          <w:szCs w:val="24"/>
        </w:rPr>
        <w:tab/>
      </w:r>
    </w:p>
    <w:p w:rsidR="005660A2" w:rsidRPr="007D0C87" w:rsidRDefault="00AD79D3" w:rsidP="007D0C87">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26 слайд. </w:t>
      </w:r>
      <w:r w:rsidR="005660A2" w:rsidRPr="007D0C87">
        <w:rPr>
          <w:rFonts w:ascii="Times New Roman" w:hAnsi="Times New Roman" w:cs="Times New Roman"/>
          <w:b/>
          <w:sz w:val="24"/>
          <w:szCs w:val="24"/>
        </w:rPr>
        <w:t>Мурманск…</w:t>
      </w:r>
    </w:p>
    <w:p w:rsidR="005660A2" w:rsidRPr="007D0C87" w:rsidRDefault="005660A2"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В годы войны вражеские самолеты ожесточенно бомбили Мурманск. Город горел. На суше и на море шли сильные бои. Но враг так и не сумел захватить Мурманск. </w:t>
      </w:r>
    </w:p>
    <w:p w:rsidR="00AA18D4" w:rsidRPr="007D0C87" w:rsidRDefault="00AA18D4"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AD79D3" w:rsidRPr="00AD79D3">
        <w:rPr>
          <w:rFonts w:ascii="Times New Roman" w:hAnsi="Times New Roman" w:cs="Times New Roman"/>
          <w:b/>
          <w:sz w:val="24"/>
          <w:szCs w:val="24"/>
        </w:rPr>
        <w:t>27 слайд.</w:t>
      </w:r>
      <w:r w:rsidR="00AD79D3">
        <w:rPr>
          <w:rFonts w:ascii="Times New Roman" w:hAnsi="Times New Roman" w:cs="Times New Roman"/>
          <w:sz w:val="24"/>
          <w:szCs w:val="24"/>
        </w:rPr>
        <w:t xml:space="preserve"> </w:t>
      </w:r>
      <w:r w:rsidRPr="007D0C87">
        <w:rPr>
          <w:rFonts w:ascii="Times New Roman" w:hAnsi="Times New Roman" w:cs="Times New Roman"/>
          <w:sz w:val="24"/>
          <w:szCs w:val="24"/>
        </w:rPr>
        <w:t>О тех героических днях сегодня напоминают нам памятники города Мурманска: 38 метровый «Алеша», стоящий на Зеленом мысу; высокая стеклянная</w:t>
      </w:r>
      <w:r w:rsidR="007D0C87" w:rsidRPr="007D0C87">
        <w:rPr>
          <w:rFonts w:ascii="Times New Roman" w:hAnsi="Times New Roman" w:cs="Times New Roman"/>
          <w:sz w:val="24"/>
          <w:szCs w:val="24"/>
        </w:rPr>
        <w:t xml:space="preserve"> стела на улице Шмидта; в центре</w:t>
      </w:r>
      <w:r w:rsidRPr="007D0C87">
        <w:rPr>
          <w:rFonts w:ascii="Times New Roman" w:hAnsi="Times New Roman" w:cs="Times New Roman"/>
          <w:sz w:val="24"/>
          <w:szCs w:val="24"/>
        </w:rPr>
        <w:t xml:space="preserve"> Мурманска на высоком постаменте установлено артиллерийское орудие – напоминание о подвиге Шестой комсомольской батареи; на проспекте Ленина установлен памятник Анатолию </w:t>
      </w:r>
      <w:proofErr w:type="spellStart"/>
      <w:r w:rsidRPr="007D0C87">
        <w:rPr>
          <w:rFonts w:ascii="Times New Roman" w:hAnsi="Times New Roman" w:cs="Times New Roman"/>
          <w:sz w:val="24"/>
          <w:szCs w:val="24"/>
        </w:rPr>
        <w:t>Бредову</w:t>
      </w:r>
      <w:proofErr w:type="spellEnd"/>
      <w:r w:rsidRPr="007D0C87">
        <w:rPr>
          <w:rFonts w:ascii="Times New Roman" w:hAnsi="Times New Roman" w:cs="Times New Roman"/>
          <w:sz w:val="24"/>
          <w:szCs w:val="24"/>
        </w:rPr>
        <w:t>.</w:t>
      </w:r>
    </w:p>
    <w:p w:rsidR="00AA18D4" w:rsidRPr="007D0C87" w:rsidRDefault="00AA18D4" w:rsidP="007D0C87">
      <w:pPr>
        <w:spacing w:after="0"/>
        <w:jc w:val="both"/>
        <w:rPr>
          <w:rFonts w:ascii="Times New Roman" w:hAnsi="Times New Roman" w:cs="Times New Roman"/>
          <w:sz w:val="24"/>
          <w:szCs w:val="24"/>
        </w:rPr>
      </w:pPr>
      <w:r w:rsidRPr="00A95BF3">
        <w:rPr>
          <w:rFonts w:ascii="Times New Roman" w:hAnsi="Times New Roman" w:cs="Times New Roman"/>
          <w:b/>
          <w:sz w:val="24"/>
          <w:szCs w:val="24"/>
        </w:rPr>
        <w:tab/>
      </w:r>
      <w:r w:rsidR="00A95BF3" w:rsidRPr="00A95BF3">
        <w:rPr>
          <w:rFonts w:ascii="Times New Roman" w:hAnsi="Times New Roman" w:cs="Times New Roman"/>
          <w:b/>
          <w:sz w:val="24"/>
          <w:szCs w:val="24"/>
        </w:rPr>
        <w:t>28 слайд.</w:t>
      </w:r>
      <w:r w:rsidR="00A95BF3">
        <w:rPr>
          <w:rFonts w:ascii="Times New Roman" w:hAnsi="Times New Roman" w:cs="Times New Roman"/>
          <w:sz w:val="24"/>
          <w:szCs w:val="24"/>
        </w:rPr>
        <w:t xml:space="preserve"> </w:t>
      </w:r>
      <w:r w:rsidRPr="007D0C87">
        <w:rPr>
          <w:rFonts w:ascii="Times New Roman" w:hAnsi="Times New Roman" w:cs="Times New Roman"/>
          <w:sz w:val="24"/>
          <w:szCs w:val="24"/>
        </w:rPr>
        <w:t xml:space="preserve">Анатолий Федорович </w:t>
      </w:r>
      <w:proofErr w:type="spellStart"/>
      <w:r w:rsidRPr="007D0C87">
        <w:rPr>
          <w:rFonts w:ascii="Times New Roman" w:hAnsi="Times New Roman" w:cs="Times New Roman"/>
          <w:sz w:val="24"/>
          <w:szCs w:val="24"/>
        </w:rPr>
        <w:t>Бредов</w:t>
      </w:r>
      <w:proofErr w:type="spellEnd"/>
      <w:r w:rsidRPr="007D0C87">
        <w:rPr>
          <w:rFonts w:ascii="Times New Roman" w:hAnsi="Times New Roman" w:cs="Times New Roman"/>
          <w:sz w:val="24"/>
          <w:szCs w:val="24"/>
        </w:rPr>
        <w:t xml:space="preserve"> родился в 1923 году, вырос и окончил школу в городе Мурманск, здесь же пошел работать на судоверфь.</w:t>
      </w:r>
    </w:p>
    <w:p w:rsidR="00AA18D4" w:rsidRPr="007D0C87" w:rsidRDefault="00AA18D4"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Из-за возраста Анатолия не сразу взяли на передовую. В апреле 1942 года он стал пулеметчиком в стрелковой роте.</w:t>
      </w:r>
    </w:p>
    <w:p w:rsidR="00AA18D4" w:rsidRPr="007D0C87" w:rsidRDefault="00AA18D4"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В октябре 1944 года стрелковая рота, </w:t>
      </w:r>
      <w:r w:rsidR="007D0C87" w:rsidRPr="007D0C87">
        <w:rPr>
          <w:rFonts w:ascii="Times New Roman" w:hAnsi="Times New Roman" w:cs="Times New Roman"/>
          <w:sz w:val="24"/>
          <w:szCs w:val="24"/>
        </w:rPr>
        <w:t>в составе,</w:t>
      </w:r>
      <w:r w:rsidRPr="007D0C87">
        <w:rPr>
          <w:rFonts w:ascii="Times New Roman" w:hAnsi="Times New Roman" w:cs="Times New Roman"/>
          <w:sz w:val="24"/>
          <w:szCs w:val="24"/>
        </w:rPr>
        <w:t xml:space="preserve"> который был расчет </w:t>
      </w:r>
      <w:proofErr w:type="spellStart"/>
      <w:r w:rsidRPr="007D0C87">
        <w:rPr>
          <w:rFonts w:ascii="Times New Roman" w:hAnsi="Times New Roman" w:cs="Times New Roman"/>
          <w:sz w:val="24"/>
          <w:szCs w:val="24"/>
        </w:rPr>
        <w:t>Бредова</w:t>
      </w:r>
      <w:proofErr w:type="spellEnd"/>
      <w:r w:rsidRPr="007D0C87">
        <w:rPr>
          <w:rFonts w:ascii="Times New Roman" w:hAnsi="Times New Roman" w:cs="Times New Roman"/>
          <w:sz w:val="24"/>
          <w:szCs w:val="24"/>
        </w:rPr>
        <w:t>, совершила многокилометровый форсированный марш. Она обошла главные опорные пункты обороны врага и просочилась в его глубокий тыл. И прямо с марша рота вступила в ожесточенный бой.</w:t>
      </w:r>
    </w:p>
    <w:p w:rsidR="00AA18D4" w:rsidRPr="007D0C87" w:rsidRDefault="00AA18D4"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Во время боя оказавшись в полном окружении, </w:t>
      </w:r>
      <w:proofErr w:type="spellStart"/>
      <w:r w:rsidRPr="007D0C87">
        <w:rPr>
          <w:rFonts w:ascii="Times New Roman" w:hAnsi="Times New Roman" w:cs="Times New Roman"/>
          <w:sz w:val="24"/>
          <w:szCs w:val="24"/>
        </w:rPr>
        <w:t>Бредов</w:t>
      </w:r>
      <w:proofErr w:type="spellEnd"/>
      <w:r w:rsidRPr="007D0C87">
        <w:rPr>
          <w:rFonts w:ascii="Times New Roman" w:hAnsi="Times New Roman" w:cs="Times New Roman"/>
          <w:sz w:val="24"/>
          <w:szCs w:val="24"/>
        </w:rPr>
        <w:t xml:space="preserve"> не думал об опасности. У него было единственное желание: как можно больше врагов отправить на тот свет. Пулемет судорожно сеял смерть. Анатолий отчетливо видел, как тычутся в землю немецкие горные егеря, словно подрезанные острой косой. Но вдруг наступило то, отчего охолодело сердце. Замолк «</w:t>
      </w:r>
      <w:proofErr w:type="spellStart"/>
      <w:r w:rsidRPr="007D0C87">
        <w:rPr>
          <w:rFonts w:ascii="Times New Roman" w:hAnsi="Times New Roman" w:cs="Times New Roman"/>
          <w:sz w:val="24"/>
          <w:szCs w:val="24"/>
        </w:rPr>
        <w:t>максимка</w:t>
      </w:r>
      <w:proofErr w:type="spellEnd"/>
      <w:r w:rsidRPr="007D0C87">
        <w:rPr>
          <w:rFonts w:ascii="Times New Roman" w:hAnsi="Times New Roman" w:cs="Times New Roman"/>
          <w:sz w:val="24"/>
          <w:szCs w:val="24"/>
        </w:rPr>
        <w:t xml:space="preserve">». Последний патрон вылетел пустой гильзой. Руки Анатолия инстинктивно потянулись к ящику с лентами. Он был пуст. Патроны кончились. У </w:t>
      </w:r>
      <w:proofErr w:type="spellStart"/>
      <w:r w:rsidRPr="007D0C87">
        <w:rPr>
          <w:rFonts w:ascii="Times New Roman" w:hAnsi="Times New Roman" w:cs="Times New Roman"/>
          <w:sz w:val="24"/>
          <w:szCs w:val="24"/>
        </w:rPr>
        <w:t>Бредова</w:t>
      </w:r>
      <w:proofErr w:type="spellEnd"/>
      <w:r w:rsidRPr="007D0C87">
        <w:rPr>
          <w:rFonts w:ascii="Times New Roman" w:hAnsi="Times New Roman" w:cs="Times New Roman"/>
          <w:sz w:val="24"/>
          <w:szCs w:val="24"/>
        </w:rPr>
        <w:t xml:space="preserve"> остались три гранаты, из которых он сделал связку. Последний удар должен быть точным и верным. Фашисты хотели взять его в плен живым.</w:t>
      </w:r>
    </w:p>
    <w:p w:rsidR="00AA18D4" w:rsidRPr="007D0C87" w:rsidRDefault="00AA18D4"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proofErr w:type="spellStart"/>
      <w:r w:rsidRPr="007D0C87">
        <w:rPr>
          <w:rFonts w:ascii="Times New Roman" w:hAnsi="Times New Roman" w:cs="Times New Roman"/>
          <w:sz w:val="24"/>
          <w:szCs w:val="24"/>
        </w:rPr>
        <w:t>Бредов</w:t>
      </w:r>
      <w:proofErr w:type="spellEnd"/>
      <w:r w:rsidRPr="007D0C87">
        <w:rPr>
          <w:rFonts w:ascii="Times New Roman" w:hAnsi="Times New Roman" w:cs="Times New Roman"/>
          <w:sz w:val="24"/>
          <w:szCs w:val="24"/>
        </w:rPr>
        <w:t xml:space="preserve"> услыша</w:t>
      </w:r>
      <w:r w:rsidR="00236900" w:rsidRPr="007D0C87">
        <w:rPr>
          <w:rFonts w:ascii="Times New Roman" w:hAnsi="Times New Roman" w:cs="Times New Roman"/>
          <w:sz w:val="24"/>
          <w:szCs w:val="24"/>
        </w:rPr>
        <w:t>л</w:t>
      </w:r>
      <w:r w:rsidRPr="007D0C87">
        <w:rPr>
          <w:rFonts w:ascii="Times New Roman" w:hAnsi="Times New Roman" w:cs="Times New Roman"/>
          <w:sz w:val="24"/>
          <w:szCs w:val="24"/>
        </w:rPr>
        <w:t xml:space="preserve"> их истошный вой</w:t>
      </w:r>
      <w:r w:rsidR="00236900" w:rsidRPr="007D0C87">
        <w:rPr>
          <w:rFonts w:ascii="Times New Roman" w:hAnsi="Times New Roman" w:cs="Times New Roman"/>
          <w:sz w:val="24"/>
          <w:szCs w:val="24"/>
        </w:rPr>
        <w:t>: «Рус, сдавайся!».</w:t>
      </w:r>
    </w:p>
    <w:p w:rsidR="00236900" w:rsidRPr="007D0C87" w:rsidRDefault="00236900"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И вот фашистские егеря уже в пяти метрах от него. Рослый и статный сержант </w:t>
      </w:r>
      <w:proofErr w:type="spellStart"/>
      <w:r w:rsidRPr="007D0C87">
        <w:rPr>
          <w:rFonts w:ascii="Times New Roman" w:hAnsi="Times New Roman" w:cs="Times New Roman"/>
          <w:sz w:val="24"/>
          <w:szCs w:val="24"/>
        </w:rPr>
        <w:t>Бредов</w:t>
      </w:r>
      <w:proofErr w:type="spellEnd"/>
      <w:r w:rsidRPr="007D0C87">
        <w:rPr>
          <w:rFonts w:ascii="Times New Roman" w:hAnsi="Times New Roman" w:cs="Times New Roman"/>
          <w:sz w:val="24"/>
          <w:szCs w:val="24"/>
        </w:rPr>
        <w:t xml:space="preserve"> ступил одной ногой на высокий валун. Он походил сейчас на монумент, олицетворяющий собой грозного мстителя. Потом спокойно нагнулся, сунул руку под камень и вытащил связку гранат.</w:t>
      </w:r>
    </w:p>
    <w:p w:rsidR="00236900" w:rsidRPr="007D0C87" w:rsidRDefault="00236900"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«Вот только так сдаются русские!» - крикнул Анатолий. Размахнувшись, он со всей силой ударил гранатами об броневой щиток своего верного «максима».</w:t>
      </w:r>
    </w:p>
    <w:p w:rsidR="00236900" w:rsidRPr="007D0C87" w:rsidRDefault="00236900"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Раздался глухой </w:t>
      </w:r>
      <w:proofErr w:type="spellStart"/>
      <w:r w:rsidRPr="007D0C87">
        <w:rPr>
          <w:rFonts w:ascii="Times New Roman" w:hAnsi="Times New Roman" w:cs="Times New Roman"/>
          <w:sz w:val="24"/>
          <w:szCs w:val="24"/>
        </w:rPr>
        <w:t>взырв</w:t>
      </w:r>
      <w:proofErr w:type="spellEnd"/>
      <w:r w:rsidRPr="007D0C87">
        <w:rPr>
          <w:rFonts w:ascii="Times New Roman" w:hAnsi="Times New Roman" w:cs="Times New Roman"/>
          <w:sz w:val="24"/>
          <w:szCs w:val="24"/>
        </w:rPr>
        <w:t>. Он, этот взрыв, был гимном герою и панихидой 17 фашистам.</w:t>
      </w:r>
    </w:p>
    <w:p w:rsidR="00236900" w:rsidRPr="007D0C87" w:rsidRDefault="00236900"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Так погиб 11 октября 1944 года </w:t>
      </w:r>
      <w:proofErr w:type="spellStart"/>
      <w:r w:rsidRPr="007D0C87">
        <w:rPr>
          <w:rFonts w:ascii="Times New Roman" w:hAnsi="Times New Roman" w:cs="Times New Roman"/>
          <w:sz w:val="24"/>
          <w:szCs w:val="24"/>
        </w:rPr>
        <w:t>мурманчанин</w:t>
      </w:r>
      <w:proofErr w:type="spellEnd"/>
      <w:r w:rsidRPr="007D0C87">
        <w:rPr>
          <w:rFonts w:ascii="Times New Roman" w:hAnsi="Times New Roman" w:cs="Times New Roman"/>
          <w:sz w:val="24"/>
          <w:szCs w:val="24"/>
        </w:rPr>
        <w:t xml:space="preserve"> Анатолий </w:t>
      </w:r>
      <w:proofErr w:type="spellStart"/>
      <w:r w:rsidRPr="007D0C87">
        <w:rPr>
          <w:rFonts w:ascii="Times New Roman" w:hAnsi="Times New Roman" w:cs="Times New Roman"/>
          <w:sz w:val="24"/>
          <w:szCs w:val="24"/>
        </w:rPr>
        <w:t>Бредов</w:t>
      </w:r>
      <w:proofErr w:type="spellEnd"/>
      <w:r w:rsidRPr="007D0C87">
        <w:rPr>
          <w:rFonts w:ascii="Times New Roman" w:hAnsi="Times New Roman" w:cs="Times New Roman"/>
          <w:sz w:val="24"/>
          <w:szCs w:val="24"/>
        </w:rPr>
        <w:t>.</w:t>
      </w:r>
    </w:p>
    <w:p w:rsidR="00236900" w:rsidRPr="007D0C87" w:rsidRDefault="00236900" w:rsidP="007D0C87">
      <w:pPr>
        <w:spacing w:after="0"/>
        <w:jc w:val="both"/>
        <w:rPr>
          <w:rFonts w:ascii="Times New Roman" w:hAnsi="Times New Roman" w:cs="Times New Roman"/>
          <w:sz w:val="24"/>
          <w:szCs w:val="24"/>
        </w:rPr>
      </w:pPr>
      <w:r w:rsidRPr="007D0C87">
        <w:rPr>
          <w:rFonts w:ascii="Times New Roman" w:hAnsi="Times New Roman" w:cs="Times New Roman"/>
          <w:sz w:val="24"/>
          <w:szCs w:val="24"/>
        </w:rPr>
        <w:tab/>
      </w:r>
      <w:r w:rsidR="00A95BF3" w:rsidRPr="00A95BF3">
        <w:rPr>
          <w:rFonts w:ascii="Times New Roman" w:hAnsi="Times New Roman" w:cs="Times New Roman"/>
          <w:b/>
          <w:sz w:val="24"/>
          <w:szCs w:val="24"/>
        </w:rPr>
        <w:t>29 слайд.</w:t>
      </w:r>
      <w:r w:rsidR="00A95BF3">
        <w:rPr>
          <w:rFonts w:ascii="Times New Roman" w:hAnsi="Times New Roman" w:cs="Times New Roman"/>
          <w:sz w:val="24"/>
          <w:szCs w:val="24"/>
        </w:rPr>
        <w:t xml:space="preserve"> </w:t>
      </w:r>
      <w:r w:rsidRPr="007D0C87">
        <w:rPr>
          <w:rFonts w:ascii="Times New Roman" w:hAnsi="Times New Roman" w:cs="Times New Roman"/>
          <w:sz w:val="24"/>
          <w:szCs w:val="24"/>
        </w:rPr>
        <w:t xml:space="preserve">На против хода на городской стадион Мурманска стоит памятник Герою Советского Союза Анатолию </w:t>
      </w:r>
      <w:proofErr w:type="spellStart"/>
      <w:r w:rsidRPr="007D0C87">
        <w:rPr>
          <w:rFonts w:ascii="Times New Roman" w:hAnsi="Times New Roman" w:cs="Times New Roman"/>
          <w:sz w:val="24"/>
          <w:szCs w:val="24"/>
        </w:rPr>
        <w:t>Бредову</w:t>
      </w:r>
      <w:proofErr w:type="spellEnd"/>
      <w:r w:rsidRPr="007D0C87">
        <w:rPr>
          <w:rFonts w:ascii="Times New Roman" w:hAnsi="Times New Roman" w:cs="Times New Roman"/>
          <w:sz w:val="24"/>
          <w:szCs w:val="24"/>
        </w:rPr>
        <w:t>.</w:t>
      </w:r>
    </w:p>
    <w:p w:rsidR="00A95BF3" w:rsidRDefault="00236900" w:rsidP="00A95BF3">
      <w:pPr>
        <w:spacing w:after="0"/>
        <w:jc w:val="both"/>
        <w:rPr>
          <w:rFonts w:ascii="Times New Roman" w:hAnsi="Times New Roman" w:cs="Times New Roman"/>
          <w:sz w:val="24"/>
          <w:szCs w:val="24"/>
        </w:rPr>
      </w:pPr>
      <w:r w:rsidRPr="007D0C87">
        <w:rPr>
          <w:rFonts w:ascii="Times New Roman" w:hAnsi="Times New Roman" w:cs="Times New Roman"/>
          <w:sz w:val="24"/>
          <w:szCs w:val="24"/>
        </w:rPr>
        <w:tab/>
        <w:t xml:space="preserve">Кажется, что фигура героя находится в движении. Плащ-палатка как будто развевается на ветру. </w:t>
      </w:r>
      <w:proofErr w:type="spellStart"/>
      <w:r w:rsidRPr="007D0C87">
        <w:rPr>
          <w:rFonts w:ascii="Times New Roman" w:hAnsi="Times New Roman" w:cs="Times New Roman"/>
          <w:sz w:val="24"/>
          <w:szCs w:val="24"/>
        </w:rPr>
        <w:t>Оперевшись</w:t>
      </w:r>
      <w:proofErr w:type="spellEnd"/>
      <w:r w:rsidRPr="007D0C87">
        <w:rPr>
          <w:rFonts w:ascii="Times New Roman" w:hAnsi="Times New Roman" w:cs="Times New Roman"/>
          <w:sz w:val="24"/>
          <w:szCs w:val="24"/>
        </w:rPr>
        <w:t xml:space="preserve"> коленом о валун, Анатолий собрал в себе все силы, чтобы бросить гранату во врага. Рука с гранатой занесена над головой еще </w:t>
      </w:r>
      <w:r w:rsidR="007D0C87" w:rsidRPr="007D0C87">
        <w:rPr>
          <w:rFonts w:ascii="Times New Roman" w:hAnsi="Times New Roman" w:cs="Times New Roman"/>
          <w:sz w:val="24"/>
          <w:szCs w:val="24"/>
        </w:rPr>
        <w:t>мгновение, и</w:t>
      </w:r>
      <w:r w:rsidRPr="007D0C87">
        <w:rPr>
          <w:rFonts w:ascii="Times New Roman" w:hAnsi="Times New Roman" w:cs="Times New Roman"/>
          <w:sz w:val="24"/>
          <w:szCs w:val="24"/>
        </w:rPr>
        <w:t xml:space="preserve"> герой погибнет, уничтожив вместе с собой врагов.</w:t>
      </w:r>
    </w:p>
    <w:p w:rsidR="00136788" w:rsidRPr="00A95BF3" w:rsidRDefault="00A95BF3" w:rsidP="00A95BF3">
      <w:pPr>
        <w:spacing w:after="0"/>
        <w:jc w:val="both"/>
        <w:rPr>
          <w:rFonts w:ascii="Times New Roman" w:hAnsi="Times New Roman" w:cs="Times New Roman"/>
          <w:sz w:val="24"/>
          <w:szCs w:val="24"/>
        </w:rPr>
      </w:pPr>
      <w:r w:rsidRPr="00A95BF3">
        <w:rPr>
          <w:rFonts w:ascii="Times New Roman" w:hAnsi="Times New Roman" w:cs="Times New Roman"/>
          <w:b/>
        </w:rPr>
        <w:t>30 слайд.</w:t>
      </w:r>
      <w:r w:rsidRPr="00A95BF3">
        <w:rPr>
          <w:rFonts w:ascii="Times New Roman" w:hAnsi="Times New Roman" w:cs="Times New Roman"/>
        </w:rPr>
        <w:t xml:space="preserve"> </w:t>
      </w:r>
      <w:r w:rsidR="00136788" w:rsidRPr="00A95BF3">
        <w:rPr>
          <w:rFonts w:ascii="Times New Roman" w:hAnsi="Times New Roman" w:cs="Times New Roman"/>
        </w:rPr>
        <w:t>Ми</w:t>
      </w:r>
      <w:r w:rsidR="00322650" w:rsidRPr="00A95BF3">
        <w:rPr>
          <w:rFonts w:ascii="Times New Roman" w:hAnsi="Times New Roman" w:cs="Times New Roman"/>
        </w:rPr>
        <w:t>н</w:t>
      </w:r>
      <w:r w:rsidR="00136788" w:rsidRPr="00A95BF3">
        <w:rPr>
          <w:rFonts w:ascii="Times New Roman" w:hAnsi="Times New Roman" w:cs="Times New Roman"/>
        </w:rPr>
        <w:t>утой молчания почтим память тех, кто не вернулся с Великой Отечественной.</w:t>
      </w:r>
    </w:p>
    <w:p w:rsidR="001A2971" w:rsidRPr="001A2971" w:rsidRDefault="001A2971" w:rsidP="007D0C87">
      <w:pPr>
        <w:rPr>
          <w:rFonts w:ascii="Times New Roman" w:hAnsi="Times New Roman" w:cs="Times New Roman"/>
          <w:sz w:val="24"/>
          <w:szCs w:val="24"/>
        </w:rPr>
      </w:pPr>
    </w:p>
    <w:sectPr w:rsidR="001A2971" w:rsidRPr="001A2971" w:rsidSect="0037766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972" w:rsidRDefault="004B7972" w:rsidP="00136788">
      <w:pPr>
        <w:spacing w:after="0" w:line="240" w:lineRule="auto"/>
      </w:pPr>
      <w:r>
        <w:separator/>
      </w:r>
    </w:p>
  </w:endnote>
  <w:endnote w:type="continuationSeparator" w:id="0">
    <w:p w:rsidR="004B7972" w:rsidRDefault="004B7972" w:rsidP="0013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972" w:rsidRDefault="004B7972" w:rsidP="00136788">
      <w:pPr>
        <w:spacing w:after="0" w:line="240" w:lineRule="auto"/>
      </w:pPr>
      <w:r>
        <w:separator/>
      </w:r>
    </w:p>
  </w:footnote>
  <w:footnote w:type="continuationSeparator" w:id="0">
    <w:p w:rsidR="004B7972" w:rsidRDefault="004B7972" w:rsidP="00136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88" w:rsidRDefault="00136788">
    <w:pPr>
      <w:pStyle w:val="a8"/>
      <w:jc w:val="right"/>
    </w:pPr>
  </w:p>
  <w:p w:rsidR="00136788" w:rsidRDefault="001367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E9E"/>
    <w:multiLevelType w:val="hybridMultilevel"/>
    <w:tmpl w:val="5C280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4345EA"/>
    <w:multiLevelType w:val="hybridMultilevel"/>
    <w:tmpl w:val="FFC84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A1AFF"/>
    <w:multiLevelType w:val="hybridMultilevel"/>
    <w:tmpl w:val="A016DF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82C7A59"/>
    <w:multiLevelType w:val="hybridMultilevel"/>
    <w:tmpl w:val="E800E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6F7B098D"/>
    <w:multiLevelType w:val="hybridMultilevel"/>
    <w:tmpl w:val="95AEA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CD"/>
    <w:rsid w:val="0002790E"/>
    <w:rsid w:val="000351E4"/>
    <w:rsid w:val="000C44C7"/>
    <w:rsid w:val="00115DC3"/>
    <w:rsid w:val="00123F1E"/>
    <w:rsid w:val="00136788"/>
    <w:rsid w:val="001A2971"/>
    <w:rsid w:val="00236900"/>
    <w:rsid w:val="00322650"/>
    <w:rsid w:val="00363A5F"/>
    <w:rsid w:val="00377668"/>
    <w:rsid w:val="0038294C"/>
    <w:rsid w:val="003C03AD"/>
    <w:rsid w:val="00402084"/>
    <w:rsid w:val="004A19ED"/>
    <w:rsid w:val="004B7972"/>
    <w:rsid w:val="004D4D1A"/>
    <w:rsid w:val="00526FF6"/>
    <w:rsid w:val="005425F4"/>
    <w:rsid w:val="00543FCD"/>
    <w:rsid w:val="00565A04"/>
    <w:rsid w:val="005660A2"/>
    <w:rsid w:val="007825A7"/>
    <w:rsid w:val="007A1F08"/>
    <w:rsid w:val="007C3B44"/>
    <w:rsid w:val="007D0C87"/>
    <w:rsid w:val="007F2061"/>
    <w:rsid w:val="0094379D"/>
    <w:rsid w:val="009A1EFA"/>
    <w:rsid w:val="009E7887"/>
    <w:rsid w:val="00A33315"/>
    <w:rsid w:val="00A93FFD"/>
    <w:rsid w:val="00A95BF3"/>
    <w:rsid w:val="00AA18D4"/>
    <w:rsid w:val="00AB0CAA"/>
    <w:rsid w:val="00AD22C1"/>
    <w:rsid w:val="00AD79D3"/>
    <w:rsid w:val="00BA4259"/>
    <w:rsid w:val="00BB7A97"/>
    <w:rsid w:val="00D93392"/>
    <w:rsid w:val="00DD0302"/>
    <w:rsid w:val="00F1754A"/>
    <w:rsid w:val="00FC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7456"/>
  <w15:docId w15:val="{56CF0F75-1599-4FE5-9820-50B4E38C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668"/>
    <w:pPr>
      <w:ind w:left="720"/>
      <w:contextualSpacing/>
    </w:pPr>
  </w:style>
  <w:style w:type="character" w:styleId="a4">
    <w:name w:val="Hyperlink"/>
    <w:basedOn w:val="a0"/>
    <w:uiPriority w:val="99"/>
    <w:unhideWhenUsed/>
    <w:rsid w:val="00BA4259"/>
    <w:rPr>
      <w:color w:val="0000FF" w:themeColor="hyperlink"/>
      <w:u w:val="single"/>
    </w:rPr>
  </w:style>
  <w:style w:type="paragraph" w:styleId="a5">
    <w:name w:val="Normal (Web)"/>
    <w:basedOn w:val="a"/>
    <w:uiPriority w:val="99"/>
    <w:unhideWhenUsed/>
    <w:rsid w:val="001367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367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6788"/>
    <w:rPr>
      <w:rFonts w:ascii="Tahoma" w:hAnsi="Tahoma" w:cs="Tahoma"/>
      <w:sz w:val="16"/>
      <w:szCs w:val="16"/>
    </w:rPr>
  </w:style>
  <w:style w:type="paragraph" w:styleId="a8">
    <w:name w:val="header"/>
    <w:basedOn w:val="a"/>
    <w:link w:val="a9"/>
    <w:uiPriority w:val="99"/>
    <w:unhideWhenUsed/>
    <w:rsid w:val="001367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6788"/>
  </w:style>
  <w:style w:type="paragraph" w:styleId="aa">
    <w:name w:val="footer"/>
    <w:basedOn w:val="a"/>
    <w:link w:val="ab"/>
    <w:uiPriority w:val="99"/>
    <w:unhideWhenUsed/>
    <w:rsid w:val="001367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54326">
      <w:bodyDiv w:val="1"/>
      <w:marLeft w:val="0"/>
      <w:marRight w:val="0"/>
      <w:marTop w:val="0"/>
      <w:marBottom w:val="0"/>
      <w:divBdr>
        <w:top w:val="none" w:sz="0" w:space="0" w:color="auto"/>
        <w:left w:val="none" w:sz="0" w:space="0" w:color="auto"/>
        <w:bottom w:val="none" w:sz="0" w:space="0" w:color="auto"/>
        <w:right w:val="none" w:sz="0" w:space="0" w:color="auto"/>
      </w:divBdr>
      <w:divsChild>
        <w:div w:id="337781292">
          <w:marLeft w:val="2400"/>
          <w:marRight w:val="0"/>
          <w:marTop w:val="0"/>
          <w:marBottom w:val="0"/>
          <w:divBdr>
            <w:top w:val="none" w:sz="0" w:space="0" w:color="auto"/>
            <w:left w:val="none" w:sz="0" w:space="0" w:color="auto"/>
            <w:bottom w:val="none" w:sz="0" w:space="0" w:color="auto"/>
            <w:right w:val="none" w:sz="0" w:space="0" w:color="auto"/>
          </w:divBdr>
        </w:div>
        <w:div w:id="40399178">
          <w:marLeft w:val="3000"/>
          <w:marRight w:val="0"/>
          <w:marTop w:val="0"/>
          <w:marBottom w:val="0"/>
          <w:divBdr>
            <w:top w:val="none" w:sz="0" w:space="0" w:color="auto"/>
            <w:left w:val="none" w:sz="0" w:space="0" w:color="auto"/>
            <w:bottom w:val="none" w:sz="0" w:space="0" w:color="auto"/>
            <w:right w:val="none" w:sz="0" w:space="0" w:color="auto"/>
          </w:divBdr>
        </w:div>
        <w:div w:id="1300762073">
          <w:marLeft w:val="3600"/>
          <w:marRight w:val="0"/>
          <w:marTop w:val="0"/>
          <w:marBottom w:val="0"/>
          <w:divBdr>
            <w:top w:val="none" w:sz="0" w:space="0" w:color="auto"/>
            <w:left w:val="none" w:sz="0" w:space="0" w:color="auto"/>
            <w:bottom w:val="none" w:sz="0" w:space="0" w:color="auto"/>
            <w:right w:val="none" w:sz="0" w:space="0" w:color="auto"/>
          </w:divBdr>
        </w:div>
      </w:divsChild>
    </w:div>
    <w:div w:id="18391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4294709246</TotalTime>
  <Pages>8</Pages>
  <Words>2822</Words>
  <Characters>16091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sosh276</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Виктор и Саша</cp:lastModifiedBy>
  <cp:revision>17</cp:revision>
  <cp:lastPrinted>2016-04-25T06:20:00Z</cp:lastPrinted>
  <dcterms:created xsi:type="dcterms:W3CDTF">2015-09-16T10:08:00Z</dcterms:created>
  <dcterms:modified xsi:type="dcterms:W3CDTF">2019-12-10T12:20:00Z</dcterms:modified>
</cp:coreProperties>
</file>